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B4D" w:rsidRPr="008F2FAB" w:rsidRDefault="00D8277C" w:rsidP="00AB5708">
      <w:pPr>
        <w:widowControl w:val="0"/>
        <w:suppressAutoHyphens/>
        <w:spacing w:line="276" w:lineRule="auto"/>
        <w:jc w:val="center"/>
        <w:rPr>
          <w:b/>
          <w:sz w:val="28"/>
          <w:szCs w:val="28"/>
        </w:rPr>
      </w:pPr>
      <w:r w:rsidRPr="008F2FAB">
        <w:rPr>
          <w:b/>
          <w:sz w:val="28"/>
          <w:szCs w:val="28"/>
        </w:rPr>
        <w:t xml:space="preserve">Обзор </w:t>
      </w:r>
    </w:p>
    <w:p w:rsidR="00DB26F8" w:rsidRDefault="00826B4D" w:rsidP="00AB5708">
      <w:pPr>
        <w:widowControl w:val="0"/>
        <w:suppressAutoHyphens/>
        <w:spacing w:line="276" w:lineRule="auto"/>
        <w:jc w:val="center"/>
        <w:rPr>
          <w:b/>
          <w:sz w:val="28"/>
          <w:szCs w:val="28"/>
        </w:rPr>
      </w:pPr>
      <w:r w:rsidRPr="008F2FAB">
        <w:rPr>
          <w:b/>
          <w:sz w:val="28"/>
          <w:szCs w:val="28"/>
        </w:rPr>
        <w:t>контрольно-надзорной деятельности</w:t>
      </w:r>
      <w:r w:rsidR="008F2FAB" w:rsidRPr="008F2FAB">
        <w:rPr>
          <w:b/>
          <w:sz w:val="28"/>
          <w:szCs w:val="28"/>
        </w:rPr>
        <w:t xml:space="preserve"> за 2020 год</w:t>
      </w:r>
    </w:p>
    <w:p w:rsidR="008F2FAB" w:rsidRPr="008F2FAB" w:rsidRDefault="008F2FAB" w:rsidP="00AB5708">
      <w:pPr>
        <w:widowControl w:val="0"/>
        <w:suppressAutoHyphens/>
        <w:spacing w:line="276" w:lineRule="auto"/>
        <w:jc w:val="center"/>
        <w:rPr>
          <w:b/>
          <w:sz w:val="28"/>
          <w:szCs w:val="28"/>
        </w:rPr>
      </w:pPr>
    </w:p>
    <w:p w:rsidR="00826B4D" w:rsidRPr="00AB5708" w:rsidRDefault="00826B4D" w:rsidP="00AB5708">
      <w:pPr>
        <w:widowControl w:val="0"/>
        <w:suppressAutoHyphens/>
        <w:spacing w:line="276" w:lineRule="auto"/>
        <w:jc w:val="center"/>
        <w:rPr>
          <w:i/>
          <w:sz w:val="28"/>
          <w:szCs w:val="28"/>
        </w:rPr>
      </w:pPr>
      <w:r w:rsidRPr="00AB5708">
        <w:rPr>
          <w:i/>
          <w:sz w:val="28"/>
          <w:szCs w:val="28"/>
        </w:rPr>
        <w:t>(лицензионный контроль и государственный надзор за проведением работ по активному воздействию на метеорологические и иные геофизические процессы)</w:t>
      </w:r>
    </w:p>
    <w:p w:rsidR="00826B4D" w:rsidRPr="00AB5708" w:rsidRDefault="00826B4D" w:rsidP="00AB5708">
      <w:pPr>
        <w:widowControl w:val="0"/>
        <w:suppressAutoHyphens/>
        <w:spacing w:line="276" w:lineRule="auto"/>
        <w:jc w:val="center"/>
        <w:rPr>
          <w:sz w:val="28"/>
          <w:szCs w:val="28"/>
        </w:rPr>
      </w:pPr>
      <w:r w:rsidRPr="00AB5708">
        <w:rPr>
          <w:sz w:val="28"/>
          <w:szCs w:val="28"/>
        </w:rPr>
        <w:t>Департамента Росгидромета по ЮФО и СКФО</w:t>
      </w:r>
      <w:r w:rsidR="00FC1589" w:rsidRPr="00AB5708">
        <w:rPr>
          <w:sz w:val="28"/>
          <w:szCs w:val="28"/>
        </w:rPr>
        <w:t>.</w:t>
      </w:r>
    </w:p>
    <w:p w:rsidR="00FC1589" w:rsidRDefault="00FC1589" w:rsidP="00826B4D">
      <w:pPr>
        <w:widowControl w:val="0"/>
        <w:suppressAutoHyphens/>
        <w:spacing w:line="276" w:lineRule="auto"/>
        <w:jc w:val="center"/>
        <w:rPr>
          <w:b/>
          <w:sz w:val="28"/>
          <w:szCs w:val="28"/>
        </w:rPr>
      </w:pPr>
    </w:p>
    <w:p w:rsidR="00D8277C" w:rsidRPr="00686A16" w:rsidRDefault="00D8277C" w:rsidP="00D8277C">
      <w:pPr>
        <w:widowControl w:val="0"/>
        <w:suppressAutoHyphens/>
        <w:ind w:firstLine="709"/>
        <w:contextualSpacing/>
        <w:jc w:val="both"/>
        <w:rPr>
          <w:sz w:val="28"/>
          <w:szCs w:val="28"/>
        </w:rPr>
      </w:pPr>
      <w:r w:rsidRPr="00686A16">
        <w:rPr>
          <w:sz w:val="28"/>
          <w:szCs w:val="28"/>
        </w:rPr>
        <w:t xml:space="preserve">В связи с установлением моратория на проведение плановых проверок юридических лиц и индивидуальных предпринимателей и на основании </w:t>
      </w:r>
      <w:proofErr w:type="spellStart"/>
      <w:r w:rsidRPr="00686A16">
        <w:rPr>
          <w:sz w:val="28"/>
          <w:szCs w:val="28"/>
        </w:rPr>
        <w:t>абз</w:t>
      </w:r>
      <w:proofErr w:type="spellEnd"/>
      <w:r w:rsidRPr="00686A16">
        <w:rPr>
          <w:sz w:val="28"/>
          <w:szCs w:val="28"/>
        </w:rPr>
        <w:t xml:space="preserve">. 9 </w:t>
      </w:r>
      <w:proofErr w:type="spellStart"/>
      <w:r w:rsidRPr="00686A16">
        <w:rPr>
          <w:sz w:val="28"/>
          <w:szCs w:val="28"/>
        </w:rPr>
        <w:t>пп</w:t>
      </w:r>
      <w:proofErr w:type="spellEnd"/>
      <w:r w:rsidRPr="00686A16">
        <w:rPr>
          <w:sz w:val="28"/>
          <w:szCs w:val="28"/>
        </w:rPr>
        <w:t>. «а» п. 7 «Правил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предпринимателей», утвержденного Постановлением Правительства РФ от 30.06.2010 № 489, приказами департамента плановые контрольно-надзорные мероприятия сняты с плана в установленном законодательством РФ порядке.</w:t>
      </w:r>
    </w:p>
    <w:p w:rsidR="00D8277C" w:rsidRDefault="00D8277C" w:rsidP="00D8277C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В адрес Главного управления Генеральной прокуратуры в Северо-Кавказском и Южном федеральных округах направлены утвержденные ежегодные планы </w:t>
      </w:r>
      <w:r>
        <w:rPr>
          <w:sz w:val="28"/>
          <w:szCs w:val="28"/>
        </w:rPr>
        <w:t>проведения плановых проверок юридических лиц и индивидуальных предпринимателей Департамента Росгидромета по ЮФО и СКФО на 2021 год, в части проверок хозяйствующих субъектов в Южном и Северо-Кавказском федеральных округах.</w:t>
      </w:r>
    </w:p>
    <w:p w:rsidR="00D8277C" w:rsidRPr="00686A16" w:rsidRDefault="00D8277C" w:rsidP="00D8277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686A16">
        <w:rPr>
          <w:sz w:val="28"/>
          <w:szCs w:val="28"/>
        </w:rPr>
        <w:t xml:space="preserve">В ходе контрольно-надзорной деятельности Департаментом Росгидромета по ЮФО и СКФО возбуждено всего </w:t>
      </w:r>
      <w:r>
        <w:rPr>
          <w:b/>
          <w:sz w:val="28"/>
          <w:szCs w:val="28"/>
        </w:rPr>
        <w:t>4</w:t>
      </w:r>
      <w:r w:rsidR="00456FDF">
        <w:rPr>
          <w:b/>
          <w:sz w:val="28"/>
          <w:szCs w:val="28"/>
        </w:rPr>
        <w:t>2</w:t>
      </w:r>
      <w:r w:rsidRPr="00686A16">
        <w:rPr>
          <w:sz w:val="28"/>
          <w:szCs w:val="28"/>
        </w:rPr>
        <w:t xml:space="preserve"> дел</w:t>
      </w:r>
      <w:r w:rsidR="00456FDF">
        <w:rPr>
          <w:sz w:val="28"/>
          <w:szCs w:val="28"/>
        </w:rPr>
        <w:t>а</w:t>
      </w:r>
      <w:r w:rsidRPr="00686A16">
        <w:rPr>
          <w:sz w:val="28"/>
          <w:szCs w:val="28"/>
        </w:rPr>
        <w:t xml:space="preserve"> об административных правонарушениях по 9 статьям КоАП РФ, составление протоколов по которым входит в компетенцию Росгидромета.</w:t>
      </w:r>
      <w:r w:rsidRPr="00DF718F">
        <w:rPr>
          <w:sz w:val="28"/>
          <w:szCs w:val="28"/>
        </w:rPr>
        <w:t>Департаментом Росгидромета по ЮФО и СКФО р</w:t>
      </w:r>
      <w:r w:rsidRPr="00686A16">
        <w:rPr>
          <w:sz w:val="28"/>
          <w:szCs w:val="28"/>
        </w:rPr>
        <w:t xml:space="preserve">ассмотрены </w:t>
      </w:r>
      <w:r w:rsidRPr="00E33A3A">
        <w:rPr>
          <w:b/>
          <w:sz w:val="28"/>
          <w:szCs w:val="28"/>
        </w:rPr>
        <w:t>12</w:t>
      </w:r>
      <w:r w:rsidRPr="00686A16">
        <w:rPr>
          <w:sz w:val="28"/>
          <w:szCs w:val="28"/>
        </w:rPr>
        <w:t xml:space="preserve"> дел об административных правонарушениях (</w:t>
      </w:r>
      <w:r>
        <w:rPr>
          <w:sz w:val="28"/>
          <w:szCs w:val="28"/>
        </w:rPr>
        <w:t>5</w:t>
      </w:r>
      <w:r w:rsidRPr="00686A16">
        <w:rPr>
          <w:sz w:val="28"/>
          <w:szCs w:val="28"/>
        </w:rPr>
        <w:t xml:space="preserve"> по ст. 8.40 КоАП РФ, </w:t>
      </w:r>
      <w:r>
        <w:rPr>
          <w:sz w:val="28"/>
          <w:szCs w:val="28"/>
        </w:rPr>
        <w:t>7</w:t>
      </w:r>
      <w:r w:rsidRPr="00686A16">
        <w:rPr>
          <w:sz w:val="28"/>
          <w:szCs w:val="28"/>
        </w:rPr>
        <w:t xml:space="preserve"> по ч. 3 ст. 7.2 КоАП РФ)</w:t>
      </w:r>
      <w:r>
        <w:rPr>
          <w:sz w:val="28"/>
          <w:szCs w:val="28"/>
        </w:rPr>
        <w:t xml:space="preserve">; </w:t>
      </w:r>
      <w:r w:rsidR="00456FDF">
        <w:rPr>
          <w:sz w:val="28"/>
          <w:szCs w:val="28"/>
        </w:rPr>
        <w:t>30</w:t>
      </w:r>
      <w:r>
        <w:rPr>
          <w:sz w:val="28"/>
          <w:szCs w:val="28"/>
        </w:rPr>
        <w:t xml:space="preserve"> дел переданы в судебные инстанции, в соответствии с подведомственностью. </w:t>
      </w:r>
      <w:r w:rsidRPr="00686A16">
        <w:rPr>
          <w:sz w:val="28"/>
          <w:szCs w:val="28"/>
        </w:rPr>
        <w:t xml:space="preserve">По результатам рассмотрения дел объявлено всего: </w:t>
      </w:r>
      <w:r w:rsidRPr="00CB734C">
        <w:rPr>
          <w:b/>
          <w:sz w:val="28"/>
          <w:szCs w:val="28"/>
        </w:rPr>
        <w:t>2</w:t>
      </w:r>
      <w:r w:rsidRPr="00CB734C">
        <w:rPr>
          <w:sz w:val="28"/>
          <w:szCs w:val="28"/>
        </w:rPr>
        <w:t xml:space="preserve"> устных замечания, </w:t>
      </w:r>
      <w:r w:rsidRPr="00CB734C">
        <w:rPr>
          <w:b/>
          <w:sz w:val="28"/>
          <w:szCs w:val="28"/>
        </w:rPr>
        <w:t xml:space="preserve">11 </w:t>
      </w:r>
      <w:r w:rsidRPr="00CB734C">
        <w:rPr>
          <w:sz w:val="28"/>
          <w:szCs w:val="28"/>
        </w:rPr>
        <w:t xml:space="preserve">предупреждений, наложено штрафных санкций на сумму </w:t>
      </w:r>
      <w:r w:rsidRPr="00CB734C">
        <w:rPr>
          <w:b/>
          <w:sz w:val="28"/>
          <w:szCs w:val="28"/>
        </w:rPr>
        <w:t>274,8</w:t>
      </w:r>
      <w:r w:rsidRPr="00CB734C">
        <w:rPr>
          <w:sz w:val="28"/>
          <w:szCs w:val="28"/>
        </w:rPr>
        <w:t xml:space="preserve"> тыс. руб., взыскано </w:t>
      </w:r>
      <w:r w:rsidRPr="00CB734C">
        <w:rPr>
          <w:b/>
          <w:sz w:val="28"/>
          <w:szCs w:val="28"/>
        </w:rPr>
        <w:t>259,8</w:t>
      </w:r>
      <w:r w:rsidRPr="00CB734C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</w:t>
      </w:r>
      <w:r w:rsidRPr="00CB734C">
        <w:rPr>
          <w:sz w:val="28"/>
          <w:szCs w:val="28"/>
        </w:rPr>
        <w:t>, на сумму 15.0 тыс</w:t>
      </w:r>
      <w:proofErr w:type="gramStart"/>
      <w:r w:rsidRPr="00CB734C">
        <w:rPr>
          <w:sz w:val="28"/>
          <w:szCs w:val="28"/>
        </w:rPr>
        <w:t>.р</w:t>
      </w:r>
      <w:proofErr w:type="gramEnd"/>
      <w:r w:rsidRPr="00CB734C">
        <w:rPr>
          <w:sz w:val="28"/>
          <w:szCs w:val="28"/>
        </w:rPr>
        <w:t>уб</w:t>
      </w:r>
      <w:r>
        <w:rPr>
          <w:sz w:val="28"/>
          <w:szCs w:val="28"/>
        </w:rPr>
        <w:t>.</w:t>
      </w:r>
      <w:r w:rsidRPr="00CB734C">
        <w:rPr>
          <w:sz w:val="28"/>
          <w:szCs w:val="28"/>
        </w:rPr>
        <w:t xml:space="preserve"> срок оплаты не истек.</w:t>
      </w:r>
    </w:p>
    <w:p w:rsidR="00D8277C" w:rsidRDefault="00D8277C" w:rsidP="00D8277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686A16">
        <w:rPr>
          <w:sz w:val="28"/>
          <w:szCs w:val="28"/>
        </w:rPr>
        <w:t xml:space="preserve">В целях профилактики административных правонарушений, в соответствии со ст. 8.2 Федерального закона от 26.12.2008 № 294 «О защите прав юридических лиц и индивидуальных предпринимателей при осуществлении государственного контроля (надзора) и муниципального контроля» Департаментом Росгидромета по ЮФО и СКФО вынесено </w:t>
      </w:r>
      <w:r w:rsidRPr="00686A16">
        <w:rPr>
          <w:b/>
          <w:sz w:val="28"/>
          <w:szCs w:val="28"/>
        </w:rPr>
        <w:t>4</w:t>
      </w:r>
      <w:r w:rsidR="00456FDF">
        <w:rPr>
          <w:b/>
          <w:sz w:val="28"/>
          <w:szCs w:val="28"/>
        </w:rPr>
        <w:t>8</w:t>
      </w:r>
      <w:r w:rsidRPr="00686A16">
        <w:rPr>
          <w:b/>
          <w:sz w:val="28"/>
          <w:szCs w:val="28"/>
        </w:rPr>
        <w:t xml:space="preserve"> (</w:t>
      </w:r>
      <w:r w:rsidRPr="00686A16">
        <w:rPr>
          <w:sz w:val="28"/>
          <w:szCs w:val="28"/>
        </w:rPr>
        <w:t>в том числе</w:t>
      </w:r>
      <w:proofErr w:type="gramStart"/>
      <w:r w:rsidR="00456FDF">
        <w:rPr>
          <w:sz w:val="28"/>
          <w:szCs w:val="28"/>
        </w:rPr>
        <w:t>7</w:t>
      </w:r>
      <w:proofErr w:type="gramEnd"/>
      <w:r w:rsidRPr="00686A16">
        <w:rPr>
          <w:sz w:val="28"/>
          <w:szCs w:val="28"/>
        </w:rPr>
        <w:t xml:space="preserve"> в </w:t>
      </w:r>
      <w:r>
        <w:rPr>
          <w:sz w:val="28"/>
          <w:szCs w:val="28"/>
        </w:rPr>
        <w:t>4</w:t>
      </w:r>
      <w:r w:rsidRPr="00686A16">
        <w:rPr>
          <w:sz w:val="28"/>
          <w:szCs w:val="28"/>
        </w:rPr>
        <w:t xml:space="preserve"> квартале) предостережений о недопустимости нарушения обязательных требований.</w:t>
      </w:r>
    </w:p>
    <w:p w:rsidR="00D8277C" w:rsidRPr="00686A16" w:rsidRDefault="00D8277C" w:rsidP="00D8277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4A17EC">
        <w:rPr>
          <w:sz w:val="28"/>
          <w:szCs w:val="28"/>
        </w:rPr>
        <w:t>В рамках государственного надзора за проведением работ по активному воздействию на метеорологические и другие геофизические процессы ФГБУ «Северо-Кавказская ВС», ФГБУ «СЦГМС ЧАМ», ООО Роза Хутор» и НАО «Красная поляна» рассмотрены и согласованы «Программы на производство работ по предупредительному спуску снежных лавин в сезоне 2020-2021 гг.».</w:t>
      </w:r>
    </w:p>
    <w:p w:rsidR="00D8277C" w:rsidRPr="00676077" w:rsidRDefault="00D8277C" w:rsidP="00D8277C">
      <w:pPr>
        <w:ind w:firstLine="709"/>
        <w:jc w:val="both"/>
        <w:rPr>
          <w:bCs/>
          <w:iCs/>
          <w:sz w:val="28"/>
          <w:szCs w:val="28"/>
        </w:rPr>
      </w:pPr>
      <w:r w:rsidRPr="00676077">
        <w:rPr>
          <w:bCs/>
          <w:iCs/>
          <w:sz w:val="28"/>
          <w:szCs w:val="28"/>
        </w:rPr>
        <w:lastRenderedPageBreak/>
        <w:t xml:space="preserve">В течении 4 квартала 2020 года проведен контроль за своевременным поступлением итоговых отчетов о результатах противоградовой защиты в 2020 году. Отчеты и отчетность от лицензиатов поступила в сроки, установленные руководящим документом Росгидромета РД 52.37.856-2016. </w:t>
      </w:r>
      <w:r>
        <w:rPr>
          <w:bCs/>
          <w:iCs/>
          <w:sz w:val="28"/>
          <w:szCs w:val="28"/>
        </w:rPr>
        <w:t>Нарушение установленных сроков не выявлено.</w:t>
      </w:r>
    </w:p>
    <w:p w:rsidR="005A6009" w:rsidRPr="00807081" w:rsidRDefault="00C644A1" w:rsidP="00D8277C">
      <w:pPr>
        <w:pStyle w:val="a5"/>
        <w:widowControl w:val="0"/>
        <w:suppressAutoHyphens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связи с введением ограничительных мер по профилактике коронавирусной инфекции </w:t>
      </w:r>
      <w:r w:rsidR="00807081">
        <w:rPr>
          <w:sz w:val="28"/>
          <w:szCs w:val="28"/>
        </w:rPr>
        <w:t>Департаментом Росгидромета по ЮФО и СКФО в период</w:t>
      </w:r>
      <w:r w:rsidR="00807081" w:rsidRPr="00807081">
        <w:rPr>
          <w:sz w:val="28"/>
          <w:szCs w:val="28"/>
        </w:rPr>
        <w:t>с 28 сентября по 5 ноября 2020 года для организаций, имеющих лицензию в области гидрометеорологии и в смежных с ней областях, в режиме Онлайн проводиться профилактическое мероприятие, направленное на предупреждение нарушения лицензионного требования, в части сдачи материалов наблюдений в ЕГФД.</w:t>
      </w:r>
      <w:proofErr w:type="gramEnd"/>
      <w:r w:rsidR="00807081">
        <w:rPr>
          <w:sz w:val="28"/>
          <w:szCs w:val="28"/>
        </w:rPr>
        <w:t xml:space="preserve"> Информация размещена на сайте департамента, в адрес лицензиатов направлены соответствующие информационные письма.</w:t>
      </w:r>
    </w:p>
    <w:p w:rsidR="00807081" w:rsidRDefault="00807081" w:rsidP="00C876CA">
      <w:pPr>
        <w:spacing w:line="276" w:lineRule="auto"/>
        <w:ind w:firstLine="709"/>
        <w:jc w:val="center"/>
        <w:rPr>
          <w:b/>
          <w:bCs/>
        </w:rPr>
      </w:pPr>
    </w:p>
    <w:p w:rsidR="00C876CA" w:rsidRDefault="00C876CA" w:rsidP="00C876CA">
      <w:pPr>
        <w:spacing w:line="276" w:lineRule="auto"/>
        <w:ind w:firstLine="709"/>
        <w:jc w:val="center"/>
        <w:rPr>
          <w:b/>
          <w:bCs/>
        </w:rPr>
      </w:pPr>
      <w:r>
        <w:rPr>
          <w:b/>
          <w:bCs/>
        </w:rPr>
        <w:t>2.1 Сводная информация по проведению проверок центральным аппаратом Росгидромета и департаментами Росгидромета по федеральным округам по виду деятельности</w:t>
      </w:r>
      <w:r w:rsidR="006C244A">
        <w:rPr>
          <w:b/>
          <w:bCs/>
        </w:rPr>
        <w:t xml:space="preserve"> (за </w:t>
      </w:r>
      <w:r w:rsidR="00D8277C">
        <w:rPr>
          <w:b/>
          <w:bCs/>
        </w:rPr>
        <w:t>4</w:t>
      </w:r>
      <w:r w:rsidR="006C244A">
        <w:rPr>
          <w:b/>
          <w:bCs/>
        </w:rPr>
        <w:t>кв. 20</w:t>
      </w:r>
      <w:r w:rsidR="004A788A">
        <w:rPr>
          <w:b/>
          <w:bCs/>
        </w:rPr>
        <w:t>20</w:t>
      </w:r>
      <w:r w:rsidR="006C244A">
        <w:rPr>
          <w:b/>
          <w:bCs/>
        </w:rPr>
        <w:t>)</w:t>
      </w:r>
      <w:r>
        <w:rPr>
          <w:b/>
          <w:bCs/>
        </w:rPr>
        <w:t xml:space="preserve">: </w:t>
      </w:r>
    </w:p>
    <w:p w:rsidR="00C876CA" w:rsidRDefault="00C876CA" w:rsidP="00C876CA">
      <w:pPr>
        <w:spacing w:line="276" w:lineRule="auto"/>
        <w:ind w:firstLine="709"/>
        <w:jc w:val="center"/>
        <w:rPr>
          <w:b/>
          <w:bCs/>
        </w:rPr>
      </w:pPr>
      <w:r>
        <w:rPr>
          <w:b/>
          <w:bCs/>
        </w:rPr>
        <w:t>«</w:t>
      </w:r>
      <w:hyperlink r:id="rId5" w:anchor="dst100013" w:history="1">
        <w:r>
          <w:rPr>
            <w:rStyle w:val="a3"/>
            <w:b/>
          </w:rPr>
          <w:t>деятельность</w:t>
        </w:r>
      </w:hyperlink>
      <w:r>
        <w:rPr>
          <w:rStyle w:val="blk"/>
          <w:b/>
        </w:rPr>
        <w:t xml:space="preserve"> в области гидрометеорологии и в смежных с ней областях </w:t>
      </w:r>
      <w:r>
        <w:rPr>
          <w:rStyle w:val="blk"/>
          <w:b/>
        </w:rPr>
        <w:br/>
        <w:t>(за исключением указанной деятельности, осуществляемой в ходе инженерных изысканий, выполняемых для подготовки проектной документации, строительства, реконструкции объектов капитального строительства)</w:t>
      </w:r>
      <w:r>
        <w:rPr>
          <w:b/>
          <w:bCs/>
        </w:rPr>
        <w:t xml:space="preserve">» </w:t>
      </w:r>
    </w:p>
    <w:p w:rsidR="00C876CA" w:rsidRDefault="00C876CA" w:rsidP="00C876CA">
      <w:pPr>
        <w:tabs>
          <w:tab w:val="left" w:pos="7920"/>
        </w:tabs>
        <w:spacing w:line="276" w:lineRule="auto"/>
        <w:jc w:val="both"/>
        <w:rPr>
          <w:b/>
        </w:rPr>
      </w:pPr>
      <w:r>
        <w:rPr>
          <w:sz w:val="28"/>
          <w:szCs w:val="28"/>
        </w:rPr>
        <w:tab/>
      </w:r>
    </w:p>
    <w:tbl>
      <w:tblPr>
        <w:tblW w:w="9360" w:type="dxa"/>
        <w:tblInd w:w="144" w:type="dxa"/>
        <w:tblLayout w:type="fixed"/>
        <w:tblCellMar>
          <w:left w:w="0" w:type="dxa"/>
          <w:right w:w="0" w:type="dxa"/>
        </w:tblCellMar>
        <w:tblLook w:val="04A0"/>
      </w:tblPr>
      <w:tblGrid>
        <w:gridCol w:w="7374"/>
        <w:gridCol w:w="1986"/>
      </w:tblGrid>
      <w:tr w:rsidR="00C876CA" w:rsidTr="00C876CA">
        <w:trPr>
          <w:trHeight w:val="964"/>
        </w:trPr>
        <w:tc>
          <w:tcPr>
            <w:tcW w:w="7371" w:type="dxa"/>
            <w:tcMar>
              <w:top w:w="72" w:type="dxa"/>
              <w:left w:w="144" w:type="dxa"/>
              <w:bottom w:w="72" w:type="dxa"/>
              <w:right w:w="113" w:type="dxa"/>
            </w:tcMar>
            <w:vAlign w:val="center"/>
            <w:hideMark/>
          </w:tcPr>
          <w:p w:rsidR="00C876CA" w:rsidRDefault="00C876CA">
            <w:pPr>
              <w:pStyle w:val="a4"/>
              <w:spacing w:line="276" w:lineRule="auto"/>
              <w:ind w:firstLine="709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1. Количество проверок, проведенных центральным аппаратом (территориальными органами) Росгидромета, </w:t>
            </w:r>
            <w:r>
              <w:rPr>
                <w:b/>
                <w:bCs/>
                <w:lang w:eastAsia="en-US"/>
              </w:rPr>
              <w:br/>
            </w:r>
            <w:r>
              <w:rPr>
                <w:rStyle w:val="blk"/>
                <w:b/>
                <w:lang w:eastAsia="en-US"/>
              </w:rPr>
              <w:t xml:space="preserve">в отношении соискателя лицензии, представившего заявление </w:t>
            </w:r>
            <w:r>
              <w:rPr>
                <w:rStyle w:val="blk"/>
                <w:b/>
                <w:lang w:eastAsia="en-US"/>
              </w:rPr>
              <w:br/>
              <w:t>о предоставлении лицензии, или лицензиата, представившего заявление о переоформлении лицензии</w:t>
            </w:r>
          </w:p>
        </w:tc>
        <w:tc>
          <w:tcPr>
            <w:tcW w:w="1985" w:type="dxa"/>
            <w:shd w:val="clear" w:color="auto" w:fill="D0C5B0"/>
            <w:tcMar>
              <w:top w:w="113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E21F0E" w:rsidRDefault="00E21F0E">
            <w:pPr>
              <w:rPr>
                <w:lang w:eastAsia="en-US"/>
              </w:rPr>
            </w:pPr>
          </w:p>
          <w:p w:rsidR="00E21F0E" w:rsidRDefault="00E21F0E" w:rsidP="00E21F0E">
            <w:pPr>
              <w:rPr>
                <w:lang w:eastAsia="en-US"/>
              </w:rPr>
            </w:pPr>
          </w:p>
          <w:p w:rsidR="00E21F0E" w:rsidRDefault="00E21F0E" w:rsidP="00E21F0E">
            <w:pPr>
              <w:rPr>
                <w:lang w:eastAsia="en-US"/>
              </w:rPr>
            </w:pPr>
          </w:p>
          <w:p w:rsidR="00C876CA" w:rsidRPr="00E21F0E" w:rsidRDefault="000F6F81" w:rsidP="00E21F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876CA" w:rsidTr="00C876CA">
        <w:trPr>
          <w:trHeight w:val="964"/>
        </w:trPr>
        <w:tc>
          <w:tcPr>
            <w:tcW w:w="7371" w:type="dxa"/>
            <w:tcMar>
              <w:top w:w="72" w:type="dxa"/>
              <w:left w:w="144" w:type="dxa"/>
              <w:bottom w:w="72" w:type="dxa"/>
              <w:right w:w="113" w:type="dxa"/>
            </w:tcMar>
            <w:vAlign w:val="center"/>
            <w:hideMark/>
          </w:tcPr>
          <w:p w:rsidR="00C876CA" w:rsidRDefault="00C876CA" w:rsidP="00C876CA">
            <w:pPr>
              <w:pStyle w:val="a4"/>
              <w:spacing w:line="276" w:lineRule="auto"/>
              <w:ind w:firstLine="709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2. Количество проверок лицензиатов, проведенных территориальными органами Росгидромета (плановые/внеплановые) - без учета проверок, проведенных </w:t>
            </w:r>
            <w:r>
              <w:rPr>
                <w:b/>
                <w:bCs/>
                <w:lang w:eastAsia="en-US"/>
              </w:rPr>
              <w:br/>
              <w:t>в отношении соискателей лицензий, а также лицензиатов, предоставивших заявления о переоформлении</w:t>
            </w:r>
          </w:p>
        </w:tc>
        <w:tc>
          <w:tcPr>
            <w:tcW w:w="1985" w:type="dxa"/>
            <w:shd w:val="clear" w:color="auto" w:fill="D0C5B0"/>
            <w:tcMar>
              <w:top w:w="113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876CA" w:rsidRDefault="00C876CA" w:rsidP="00EE7F2E">
            <w:pPr>
              <w:pStyle w:val="a4"/>
              <w:spacing w:line="276" w:lineRule="auto"/>
              <w:ind w:firstLine="709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</w:t>
            </w:r>
            <w:r w:rsidR="005A6009">
              <w:rPr>
                <w:b/>
                <w:lang w:eastAsia="en-US"/>
              </w:rPr>
              <w:t>0</w:t>
            </w:r>
            <w:r>
              <w:rPr>
                <w:b/>
                <w:lang w:eastAsia="en-US"/>
              </w:rPr>
              <w:t>/</w:t>
            </w:r>
            <w:r w:rsidR="00EE7F2E">
              <w:rPr>
                <w:b/>
                <w:lang w:eastAsia="en-US"/>
              </w:rPr>
              <w:t>0</w:t>
            </w:r>
            <w:r w:rsidR="005D4F4F">
              <w:rPr>
                <w:b/>
                <w:lang w:eastAsia="en-US"/>
              </w:rPr>
              <w:t>)</w:t>
            </w:r>
          </w:p>
        </w:tc>
      </w:tr>
      <w:tr w:rsidR="00C876CA" w:rsidTr="00C876CA">
        <w:trPr>
          <w:trHeight w:val="964"/>
        </w:trPr>
        <w:tc>
          <w:tcPr>
            <w:tcW w:w="7371" w:type="dxa"/>
            <w:tcMar>
              <w:top w:w="72" w:type="dxa"/>
              <w:left w:w="144" w:type="dxa"/>
              <w:bottom w:w="72" w:type="dxa"/>
              <w:right w:w="113" w:type="dxa"/>
            </w:tcMar>
            <w:vAlign w:val="center"/>
            <w:hideMark/>
          </w:tcPr>
          <w:p w:rsidR="00C876CA" w:rsidRDefault="00C876CA">
            <w:pPr>
              <w:pStyle w:val="a4"/>
              <w:spacing w:line="276" w:lineRule="auto"/>
              <w:ind w:firstLine="709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3. Количество проверок, по результатам которых выявлены нарушения лицензионных требований (плановые/внеплановые)</w:t>
            </w:r>
          </w:p>
        </w:tc>
        <w:tc>
          <w:tcPr>
            <w:tcW w:w="1985" w:type="dxa"/>
            <w:shd w:val="clear" w:color="auto" w:fill="D0C5B0"/>
            <w:tcMar>
              <w:top w:w="113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876CA" w:rsidRDefault="00C876CA" w:rsidP="005A6009">
            <w:pPr>
              <w:pStyle w:val="a4"/>
              <w:spacing w:line="276" w:lineRule="auto"/>
              <w:ind w:firstLine="709"/>
              <w:jc w:val="center"/>
              <w:rPr>
                <w:b/>
                <w:lang w:eastAsia="en-US"/>
              </w:rPr>
            </w:pPr>
            <w:r w:rsidRPr="00C876CA">
              <w:rPr>
                <w:b/>
                <w:lang w:eastAsia="en-US"/>
              </w:rPr>
              <w:t>(</w:t>
            </w:r>
            <w:r w:rsidR="005A6009">
              <w:rPr>
                <w:b/>
                <w:lang w:eastAsia="en-US"/>
              </w:rPr>
              <w:t>0</w:t>
            </w:r>
            <w:r>
              <w:rPr>
                <w:b/>
                <w:lang w:eastAsia="en-US"/>
              </w:rPr>
              <w:t>/</w:t>
            </w:r>
            <w:r w:rsidR="00E662FC">
              <w:rPr>
                <w:b/>
                <w:lang w:eastAsia="en-US"/>
              </w:rPr>
              <w:t>0</w:t>
            </w:r>
            <w:r>
              <w:rPr>
                <w:b/>
                <w:lang w:eastAsia="en-US"/>
              </w:rPr>
              <w:t>)</w:t>
            </w:r>
          </w:p>
        </w:tc>
      </w:tr>
      <w:tr w:rsidR="00C876CA" w:rsidTr="00C876CA">
        <w:trPr>
          <w:trHeight w:val="964"/>
        </w:trPr>
        <w:tc>
          <w:tcPr>
            <w:tcW w:w="7371" w:type="dxa"/>
            <w:tcMar>
              <w:top w:w="72" w:type="dxa"/>
              <w:left w:w="144" w:type="dxa"/>
              <w:bottom w:w="72" w:type="dxa"/>
              <w:right w:w="113" w:type="dxa"/>
            </w:tcMar>
            <w:vAlign w:val="center"/>
            <w:hideMark/>
          </w:tcPr>
          <w:p w:rsidR="00C876CA" w:rsidRDefault="00C876CA">
            <w:pPr>
              <w:pStyle w:val="a4"/>
              <w:spacing w:line="276" w:lineRule="auto"/>
              <w:ind w:firstLine="709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4. Количество случаев нарушения лицензионных требований, выявленных по результатам проверок (плановые/внеплановые)</w:t>
            </w:r>
          </w:p>
        </w:tc>
        <w:tc>
          <w:tcPr>
            <w:tcW w:w="1985" w:type="dxa"/>
            <w:shd w:val="clear" w:color="auto" w:fill="D0C5B0"/>
            <w:tcMar>
              <w:top w:w="113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876CA" w:rsidRDefault="00C876CA" w:rsidP="005A6009">
            <w:pPr>
              <w:pStyle w:val="a4"/>
              <w:spacing w:line="276" w:lineRule="auto"/>
              <w:ind w:firstLine="709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</w:t>
            </w:r>
            <w:r w:rsidR="005A6009">
              <w:rPr>
                <w:b/>
                <w:lang w:eastAsia="en-US"/>
              </w:rPr>
              <w:t>0</w:t>
            </w:r>
            <w:r>
              <w:rPr>
                <w:b/>
                <w:lang w:eastAsia="en-US"/>
              </w:rPr>
              <w:t>/</w:t>
            </w:r>
            <w:r w:rsidR="00E662FC">
              <w:rPr>
                <w:b/>
                <w:lang w:eastAsia="en-US"/>
              </w:rPr>
              <w:t>0</w:t>
            </w:r>
            <w:r>
              <w:rPr>
                <w:b/>
                <w:lang w:eastAsia="en-US"/>
              </w:rPr>
              <w:t>)</w:t>
            </w:r>
          </w:p>
        </w:tc>
      </w:tr>
      <w:tr w:rsidR="00C876CA" w:rsidTr="00C876CA">
        <w:trPr>
          <w:trHeight w:val="964"/>
        </w:trPr>
        <w:tc>
          <w:tcPr>
            <w:tcW w:w="7371" w:type="dxa"/>
            <w:tcMar>
              <w:top w:w="72" w:type="dxa"/>
              <w:left w:w="144" w:type="dxa"/>
              <w:bottom w:w="72" w:type="dxa"/>
              <w:right w:w="113" w:type="dxa"/>
            </w:tcMar>
            <w:vAlign w:val="center"/>
            <w:hideMark/>
          </w:tcPr>
          <w:p w:rsidR="00C876CA" w:rsidRDefault="00C876CA">
            <w:pPr>
              <w:pStyle w:val="a4"/>
              <w:spacing w:line="276" w:lineRule="auto"/>
              <w:ind w:firstLine="709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5. Количество лицензионных проверок, по итогам которых по фактам выявленных нарушений наложены административные наказания (плановые/внеплановые)</w:t>
            </w:r>
          </w:p>
        </w:tc>
        <w:tc>
          <w:tcPr>
            <w:tcW w:w="1985" w:type="dxa"/>
            <w:shd w:val="clear" w:color="auto" w:fill="D0C5B0"/>
            <w:tcMar>
              <w:top w:w="113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876CA" w:rsidRDefault="00C876CA" w:rsidP="005A6009">
            <w:pPr>
              <w:pStyle w:val="a4"/>
              <w:spacing w:line="276" w:lineRule="auto"/>
              <w:ind w:firstLine="709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</w:t>
            </w:r>
            <w:r w:rsidR="005A6009">
              <w:rPr>
                <w:b/>
                <w:lang w:eastAsia="en-US"/>
              </w:rPr>
              <w:t>0</w:t>
            </w:r>
            <w:r>
              <w:rPr>
                <w:b/>
                <w:lang w:val="en-US" w:eastAsia="en-US"/>
              </w:rPr>
              <w:t>/</w:t>
            </w:r>
            <w:r w:rsidR="00E21F0E">
              <w:rPr>
                <w:b/>
                <w:lang w:eastAsia="en-US"/>
              </w:rPr>
              <w:t>0</w:t>
            </w:r>
            <w:r>
              <w:rPr>
                <w:b/>
                <w:lang w:eastAsia="en-US"/>
              </w:rPr>
              <w:t>)</w:t>
            </w:r>
          </w:p>
        </w:tc>
      </w:tr>
      <w:tr w:rsidR="00C876CA" w:rsidTr="00C876CA">
        <w:trPr>
          <w:trHeight w:val="964"/>
        </w:trPr>
        <w:tc>
          <w:tcPr>
            <w:tcW w:w="7371" w:type="dxa"/>
            <w:tcMar>
              <w:top w:w="72" w:type="dxa"/>
              <w:left w:w="144" w:type="dxa"/>
              <w:bottom w:w="72" w:type="dxa"/>
              <w:right w:w="113" w:type="dxa"/>
            </w:tcMar>
            <w:vAlign w:val="center"/>
            <w:hideMark/>
          </w:tcPr>
          <w:p w:rsidR="00C876CA" w:rsidRDefault="00C876CA">
            <w:pPr>
              <w:pStyle w:val="a4"/>
              <w:spacing w:line="276" w:lineRule="auto"/>
              <w:ind w:firstLine="709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6. Общее количество административных</w:t>
            </w:r>
            <w:r>
              <w:rPr>
                <w:b/>
                <w:bCs/>
                <w:lang w:eastAsia="en-US"/>
              </w:rPr>
              <w:br/>
              <w:t>наказаний, наложенных по результатам</w:t>
            </w:r>
            <w:r>
              <w:rPr>
                <w:b/>
                <w:bCs/>
                <w:lang w:eastAsia="en-US"/>
              </w:rPr>
              <w:br/>
              <w:t>проверок (плановые/внеплановые)</w:t>
            </w:r>
          </w:p>
        </w:tc>
        <w:tc>
          <w:tcPr>
            <w:tcW w:w="1985" w:type="dxa"/>
            <w:shd w:val="clear" w:color="auto" w:fill="D0C5B0"/>
            <w:tcMar>
              <w:top w:w="113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876CA" w:rsidRDefault="00C876CA" w:rsidP="007E6D55">
            <w:pPr>
              <w:pStyle w:val="a4"/>
              <w:spacing w:line="276" w:lineRule="auto"/>
              <w:ind w:firstLine="709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</w:t>
            </w:r>
            <w:r w:rsidR="007E6D55">
              <w:rPr>
                <w:b/>
                <w:lang w:eastAsia="en-US"/>
              </w:rPr>
              <w:t>0/</w:t>
            </w:r>
            <w:r w:rsidR="00E21F0E">
              <w:rPr>
                <w:b/>
                <w:lang w:eastAsia="en-US"/>
              </w:rPr>
              <w:t>0</w:t>
            </w:r>
            <w:r>
              <w:rPr>
                <w:b/>
                <w:lang w:eastAsia="en-US"/>
              </w:rPr>
              <w:t>)</w:t>
            </w:r>
          </w:p>
        </w:tc>
      </w:tr>
      <w:tr w:rsidR="00C876CA" w:rsidTr="00C876CA">
        <w:trPr>
          <w:trHeight w:val="964"/>
        </w:trPr>
        <w:tc>
          <w:tcPr>
            <w:tcW w:w="7371" w:type="dxa"/>
            <w:tcMar>
              <w:top w:w="72" w:type="dxa"/>
              <w:left w:w="144" w:type="dxa"/>
              <w:bottom w:w="72" w:type="dxa"/>
              <w:right w:w="113" w:type="dxa"/>
            </w:tcMar>
            <w:vAlign w:val="center"/>
            <w:hideMark/>
          </w:tcPr>
          <w:p w:rsidR="00C876CA" w:rsidRDefault="00C876CA">
            <w:pPr>
              <w:pStyle w:val="a4"/>
              <w:spacing w:line="276" w:lineRule="auto"/>
              <w:ind w:firstLine="709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в том числе:</w:t>
            </w:r>
          </w:p>
          <w:p w:rsidR="00C876CA" w:rsidRDefault="00C876CA">
            <w:pPr>
              <w:pStyle w:val="a4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предупреждение/ административный штраф</w:t>
            </w:r>
          </w:p>
        </w:tc>
        <w:tc>
          <w:tcPr>
            <w:tcW w:w="1985" w:type="dxa"/>
            <w:shd w:val="clear" w:color="auto" w:fill="D0C5B0"/>
            <w:tcMar>
              <w:top w:w="113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876CA" w:rsidRDefault="00EE7F2E" w:rsidP="00EE7F2E">
            <w:pPr>
              <w:pStyle w:val="a4"/>
              <w:spacing w:line="276" w:lineRule="auto"/>
              <w:ind w:firstLine="709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  <w:r w:rsidR="00C876CA">
              <w:rPr>
                <w:b/>
                <w:lang w:eastAsia="en-US"/>
              </w:rPr>
              <w:t>/</w:t>
            </w:r>
            <w:r>
              <w:rPr>
                <w:b/>
                <w:lang w:eastAsia="en-US"/>
              </w:rPr>
              <w:t>0</w:t>
            </w:r>
          </w:p>
        </w:tc>
      </w:tr>
    </w:tbl>
    <w:p w:rsidR="005D4F4F" w:rsidRDefault="005D4F4F" w:rsidP="00C876CA">
      <w:pPr>
        <w:spacing w:line="276" w:lineRule="auto"/>
        <w:ind w:firstLine="709"/>
        <w:jc w:val="center"/>
        <w:rPr>
          <w:b/>
          <w:bCs/>
        </w:rPr>
      </w:pPr>
    </w:p>
    <w:p w:rsidR="00C876CA" w:rsidRDefault="00C876CA" w:rsidP="00C876CA">
      <w:pPr>
        <w:spacing w:line="276" w:lineRule="auto"/>
        <w:ind w:firstLine="709"/>
        <w:jc w:val="center"/>
      </w:pPr>
      <w:r>
        <w:rPr>
          <w:b/>
          <w:bCs/>
        </w:rPr>
        <w:t>2.2. Сводная информация по проведению проверок центральным аппаратом Росгидрометаи департаментами Росгидромета по федеральным округам по виду деятельности:</w:t>
      </w:r>
    </w:p>
    <w:p w:rsidR="00C876CA" w:rsidRDefault="00C876CA" w:rsidP="00C876CA">
      <w:pPr>
        <w:spacing w:line="276" w:lineRule="auto"/>
        <w:ind w:firstLine="709"/>
        <w:jc w:val="center"/>
        <w:rPr>
          <w:b/>
          <w:bCs/>
        </w:rPr>
      </w:pPr>
      <w:r>
        <w:rPr>
          <w:b/>
          <w:bCs/>
        </w:rPr>
        <w:t>«</w:t>
      </w:r>
      <w:hyperlink r:id="rId6" w:anchor="dst100053" w:history="1">
        <w:r>
          <w:rPr>
            <w:rStyle w:val="a3"/>
            <w:b/>
          </w:rPr>
          <w:t>работы</w:t>
        </w:r>
      </w:hyperlink>
      <w:r>
        <w:rPr>
          <w:rStyle w:val="blk"/>
          <w:b/>
        </w:rPr>
        <w:t xml:space="preserve"> по активному воздействию на гидрометеорологические </w:t>
      </w:r>
      <w:r>
        <w:rPr>
          <w:rStyle w:val="blk"/>
          <w:b/>
        </w:rPr>
        <w:br/>
        <w:t>и геофизические процессы и явления</w:t>
      </w:r>
      <w:r>
        <w:rPr>
          <w:b/>
          <w:bCs/>
        </w:rPr>
        <w:t>»</w:t>
      </w:r>
    </w:p>
    <w:tbl>
      <w:tblPr>
        <w:tblW w:w="9500" w:type="dxa"/>
        <w:tblCellMar>
          <w:left w:w="0" w:type="dxa"/>
          <w:right w:w="0" w:type="dxa"/>
        </w:tblCellMar>
        <w:tblLook w:val="04A0"/>
      </w:tblPr>
      <w:tblGrid>
        <w:gridCol w:w="7515"/>
        <w:gridCol w:w="1985"/>
      </w:tblGrid>
      <w:tr w:rsidR="00C876CA" w:rsidTr="00C876CA">
        <w:trPr>
          <w:trHeight w:val="964"/>
        </w:trPr>
        <w:tc>
          <w:tcPr>
            <w:tcW w:w="7515" w:type="dxa"/>
            <w:tcBorders>
              <w:top w:val="single" w:sz="8" w:space="0" w:color="FAFAFA"/>
              <w:left w:val="single" w:sz="8" w:space="0" w:color="FAFAFA"/>
              <w:bottom w:val="single" w:sz="8" w:space="0" w:color="FAFAFA"/>
              <w:right w:val="single" w:sz="8" w:space="0" w:color="FAFAFA"/>
            </w:tcBorders>
            <w:tcMar>
              <w:top w:w="72" w:type="dxa"/>
              <w:left w:w="144" w:type="dxa"/>
              <w:bottom w:w="72" w:type="dxa"/>
              <w:right w:w="113" w:type="dxa"/>
            </w:tcMar>
            <w:vAlign w:val="center"/>
            <w:hideMark/>
          </w:tcPr>
          <w:p w:rsidR="00C876CA" w:rsidRDefault="00C876CA">
            <w:pPr>
              <w:pStyle w:val="a4"/>
              <w:spacing w:line="276" w:lineRule="auto"/>
              <w:ind w:firstLine="709"/>
              <w:jc w:val="both"/>
              <w:rPr>
                <w:lang w:eastAsia="en-US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b/>
                <w:bCs/>
                <w:lang w:eastAsia="en-US"/>
              </w:rPr>
              <w:t>1. Количество проверок, проведенных центральным аппаратом Росгидромета</w:t>
            </w:r>
          </w:p>
        </w:tc>
        <w:tc>
          <w:tcPr>
            <w:tcW w:w="1985" w:type="dxa"/>
            <w:tcBorders>
              <w:top w:val="single" w:sz="8" w:space="0" w:color="FAFAFA"/>
              <w:left w:val="single" w:sz="8" w:space="0" w:color="FAFAFA"/>
              <w:bottom w:val="single" w:sz="8" w:space="0" w:color="FAFAFA"/>
              <w:right w:val="single" w:sz="8" w:space="0" w:color="FAFAFA"/>
            </w:tcBorders>
            <w:shd w:val="clear" w:color="auto" w:fill="D0C5B0"/>
            <w:tcMar>
              <w:top w:w="113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876CA" w:rsidRDefault="00C876CA">
            <w:pPr>
              <w:pStyle w:val="a4"/>
              <w:spacing w:line="276" w:lineRule="auto"/>
              <w:ind w:firstLine="70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876CA" w:rsidTr="00C876CA">
        <w:trPr>
          <w:trHeight w:val="964"/>
        </w:trPr>
        <w:tc>
          <w:tcPr>
            <w:tcW w:w="7515" w:type="dxa"/>
            <w:tcBorders>
              <w:top w:val="single" w:sz="8" w:space="0" w:color="FAFAFA"/>
              <w:left w:val="single" w:sz="8" w:space="0" w:color="FAFAFA"/>
              <w:bottom w:val="single" w:sz="8" w:space="0" w:color="FAFAFA"/>
              <w:right w:val="single" w:sz="8" w:space="0" w:color="FAFAFA"/>
            </w:tcBorders>
            <w:tcMar>
              <w:top w:w="72" w:type="dxa"/>
              <w:left w:w="144" w:type="dxa"/>
              <w:bottom w:w="72" w:type="dxa"/>
              <w:right w:w="113" w:type="dxa"/>
            </w:tcMar>
            <w:vAlign w:val="center"/>
            <w:hideMark/>
          </w:tcPr>
          <w:p w:rsidR="00C876CA" w:rsidRDefault="00C876CA">
            <w:pPr>
              <w:pStyle w:val="a4"/>
              <w:spacing w:line="276" w:lineRule="auto"/>
              <w:ind w:firstLine="709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2. Количество проверок лицензиатов, проведенных территориальными органами Росгидромета (плановые/внеплановые)</w:t>
            </w:r>
          </w:p>
        </w:tc>
        <w:tc>
          <w:tcPr>
            <w:tcW w:w="1985" w:type="dxa"/>
            <w:tcBorders>
              <w:top w:val="single" w:sz="8" w:space="0" w:color="FAFAFA"/>
              <w:left w:val="single" w:sz="8" w:space="0" w:color="FAFAFA"/>
              <w:bottom w:val="single" w:sz="8" w:space="0" w:color="FAFAFA"/>
              <w:right w:val="single" w:sz="8" w:space="0" w:color="FAFAFA"/>
            </w:tcBorders>
            <w:shd w:val="clear" w:color="auto" w:fill="D0C5B0"/>
            <w:tcMar>
              <w:top w:w="113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876CA" w:rsidRDefault="00156767" w:rsidP="005D4F4F">
            <w:pPr>
              <w:pStyle w:val="a4"/>
              <w:spacing w:line="276" w:lineRule="auto"/>
              <w:ind w:firstLine="70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E21F0E" w:rsidRPr="005D4F4F">
              <w:rPr>
                <w:lang w:eastAsia="en-US"/>
              </w:rPr>
              <w:t>/</w:t>
            </w:r>
            <w:r w:rsidR="005D4F4F" w:rsidRPr="005D4F4F">
              <w:rPr>
                <w:lang w:eastAsia="en-US"/>
              </w:rPr>
              <w:t>0</w:t>
            </w:r>
          </w:p>
        </w:tc>
      </w:tr>
      <w:tr w:rsidR="00C876CA" w:rsidTr="00C876CA">
        <w:trPr>
          <w:trHeight w:val="964"/>
        </w:trPr>
        <w:tc>
          <w:tcPr>
            <w:tcW w:w="7515" w:type="dxa"/>
            <w:tcBorders>
              <w:top w:val="single" w:sz="8" w:space="0" w:color="FAFAFA"/>
              <w:left w:val="single" w:sz="8" w:space="0" w:color="FAFAFA"/>
              <w:bottom w:val="single" w:sz="8" w:space="0" w:color="FAFAFA"/>
              <w:right w:val="single" w:sz="8" w:space="0" w:color="FAFAFA"/>
            </w:tcBorders>
            <w:tcMar>
              <w:top w:w="72" w:type="dxa"/>
              <w:left w:w="144" w:type="dxa"/>
              <w:bottom w:w="72" w:type="dxa"/>
              <w:right w:w="113" w:type="dxa"/>
            </w:tcMar>
            <w:vAlign w:val="center"/>
            <w:hideMark/>
          </w:tcPr>
          <w:p w:rsidR="00C876CA" w:rsidRDefault="00C876CA">
            <w:pPr>
              <w:pStyle w:val="a4"/>
              <w:spacing w:line="276" w:lineRule="auto"/>
              <w:ind w:firstLine="709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3. Количество проверок, по результатам которых выявлены нарушения лицензионных требований (плановые/внеплановые)</w:t>
            </w:r>
          </w:p>
        </w:tc>
        <w:tc>
          <w:tcPr>
            <w:tcW w:w="1985" w:type="dxa"/>
            <w:tcBorders>
              <w:top w:val="single" w:sz="8" w:space="0" w:color="FAFAFA"/>
              <w:left w:val="single" w:sz="8" w:space="0" w:color="FAFAFA"/>
              <w:bottom w:val="single" w:sz="8" w:space="0" w:color="FAFAFA"/>
              <w:right w:val="single" w:sz="8" w:space="0" w:color="FAFAFA"/>
            </w:tcBorders>
            <w:shd w:val="clear" w:color="auto" w:fill="D0C5B0"/>
            <w:tcMar>
              <w:top w:w="113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876CA" w:rsidRDefault="00156767">
            <w:pPr>
              <w:pStyle w:val="a4"/>
              <w:spacing w:line="276" w:lineRule="auto"/>
              <w:ind w:firstLine="70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4762A2">
              <w:rPr>
                <w:lang w:eastAsia="en-US"/>
              </w:rPr>
              <w:t>/0</w:t>
            </w:r>
          </w:p>
        </w:tc>
      </w:tr>
      <w:tr w:rsidR="00C876CA" w:rsidTr="00C876CA">
        <w:trPr>
          <w:trHeight w:val="964"/>
        </w:trPr>
        <w:tc>
          <w:tcPr>
            <w:tcW w:w="7515" w:type="dxa"/>
            <w:tcBorders>
              <w:top w:val="single" w:sz="8" w:space="0" w:color="FAFAFA"/>
              <w:left w:val="single" w:sz="8" w:space="0" w:color="FAFAFA"/>
              <w:bottom w:val="single" w:sz="8" w:space="0" w:color="FAFAFA"/>
              <w:right w:val="single" w:sz="8" w:space="0" w:color="FAFAFA"/>
            </w:tcBorders>
            <w:tcMar>
              <w:top w:w="72" w:type="dxa"/>
              <w:left w:w="144" w:type="dxa"/>
              <w:bottom w:w="72" w:type="dxa"/>
              <w:right w:w="113" w:type="dxa"/>
            </w:tcMar>
            <w:vAlign w:val="center"/>
            <w:hideMark/>
          </w:tcPr>
          <w:p w:rsidR="00C876CA" w:rsidRDefault="00C876CA">
            <w:pPr>
              <w:pStyle w:val="a4"/>
              <w:spacing w:line="276" w:lineRule="auto"/>
              <w:ind w:firstLine="709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4. Количество случаев нарушения лицензионных требований, выявленных по результатам проверок (плановые/внеплановые)</w:t>
            </w:r>
          </w:p>
        </w:tc>
        <w:tc>
          <w:tcPr>
            <w:tcW w:w="1985" w:type="dxa"/>
            <w:tcBorders>
              <w:top w:val="single" w:sz="8" w:space="0" w:color="FAFAFA"/>
              <w:left w:val="single" w:sz="8" w:space="0" w:color="FAFAFA"/>
              <w:bottom w:val="single" w:sz="8" w:space="0" w:color="FAFAFA"/>
              <w:right w:val="single" w:sz="8" w:space="0" w:color="FAFAFA"/>
            </w:tcBorders>
            <w:shd w:val="clear" w:color="auto" w:fill="D0C5B0"/>
            <w:tcMar>
              <w:top w:w="113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876CA" w:rsidRDefault="00156767">
            <w:pPr>
              <w:pStyle w:val="a4"/>
              <w:spacing w:line="276" w:lineRule="auto"/>
              <w:ind w:firstLine="70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4762A2">
              <w:rPr>
                <w:lang w:eastAsia="en-US"/>
              </w:rPr>
              <w:t>/0</w:t>
            </w:r>
          </w:p>
        </w:tc>
      </w:tr>
      <w:tr w:rsidR="00C876CA" w:rsidTr="00C876CA">
        <w:trPr>
          <w:trHeight w:val="964"/>
        </w:trPr>
        <w:tc>
          <w:tcPr>
            <w:tcW w:w="7515" w:type="dxa"/>
            <w:tcBorders>
              <w:top w:val="single" w:sz="8" w:space="0" w:color="FAFAFA"/>
              <w:left w:val="single" w:sz="8" w:space="0" w:color="FAFAFA"/>
              <w:bottom w:val="single" w:sz="8" w:space="0" w:color="FAFAFA"/>
              <w:right w:val="single" w:sz="8" w:space="0" w:color="FAFAFA"/>
            </w:tcBorders>
            <w:tcMar>
              <w:top w:w="72" w:type="dxa"/>
              <w:left w:w="144" w:type="dxa"/>
              <w:bottom w:w="72" w:type="dxa"/>
              <w:right w:w="113" w:type="dxa"/>
            </w:tcMar>
            <w:vAlign w:val="center"/>
            <w:hideMark/>
          </w:tcPr>
          <w:p w:rsidR="00C876CA" w:rsidRDefault="00C876CA">
            <w:pPr>
              <w:pStyle w:val="a4"/>
              <w:spacing w:line="276" w:lineRule="auto"/>
              <w:ind w:firstLine="709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5. Количество лицензионных проверок, по итогам которых по фактам выявленных нарушений наложены административные наказания (плановые/внеплановые)</w:t>
            </w:r>
          </w:p>
        </w:tc>
        <w:tc>
          <w:tcPr>
            <w:tcW w:w="1985" w:type="dxa"/>
            <w:tcBorders>
              <w:top w:val="single" w:sz="8" w:space="0" w:color="FAFAFA"/>
              <w:left w:val="single" w:sz="8" w:space="0" w:color="FAFAFA"/>
              <w:bottom w:val="single" w:sz="8" w:space="0" w:color="FAFAFA"/>
              <w:right w:val="single" w:sz="8" w:space="0" w:color="FAFAFA"/>
            </w:tcBorders>
            <w:shd w:val="clear" w:color="auto" w:fill="D0C5B0"/>
            <w:tcMar>
              <w:top w:w="113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876CA" w:rsidRDefault="00156767" w:rsidP="00F23A1D">
            <w:pPr>
              <w:pStyle w:val="a4"/>
              <w:spacing w:line="276" w:lineRule="auto"/>
              <w:ind w:firstLine="70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4762A2">
              <w:rPr>
                <w:lang w:eastAsia="en-US"/>
              </w:rPr>
              <w:t>/0</w:t>
            </w:r>
          </w:p>
        </w:tc>
      </w:tr>
      <w:tr w:rsidR="00C876CA" w:rsidTr="00C876CA">
        <w:trPr>
          <w:trHeight w:val="964"/>
        </w:trPr>
        <w:tc>
          <w:tcPr>
            <w:tcW w:w="7515" w:type="dxa"/>
            <w:tcBorders>
              <w:top w:val="single" w:sz="8" w:space="0" w:color="FAFAFA"/>
              <w:left w:val="single" w:sz="8" w:space="0" w:color="FAFAFA"/>
              <w:bottom w:val="single" w:sz="8" w:space="0" w:color="FAFAFA"/>
              <w:right w:val="single" w:sz="8" w:space="0" w:color="FAFAFA"/>
            </w:tcBorders>
            <w:tcMar>
              <w:top w:w="72" w:type="dxa"/>
              <w:left w:w="144" w:type="dxa"/>
              <w:bottom w:w="72" w:type="dxa"/>
              <w:right w:w="113" w:type="dxa"/>
            </w:tcMar>
            <w:vAlign w:val="center"/>
            <w:hideMark/>
          </w:tcPr>
          <w:p w:rsidR="00C876CA" w:rsidRDefault="00C876CA">
            <w:pPr>
              <w:pStyle w:val="a4"/>
              <w:spacing w:line="276" w:lineRule="auto"/>
              <w:ind w:firstLine="709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6. Общее количество административных</w:t>
            </w:r>
            <w:r>
              <w:rPr>
                <w:b/>
                <w:bCs/>
                <w:lang w:eastAsia="en-US"/>
              </w:rPr>
              <w:br/>
              <w:t>наказаний, наложенных по результатам</w:t>
            </w:r>
            <w:r>
              <w:rPr>
                <w:b/>
                <w:bCs/>
                <w:lang w:eastAsia="en-US"/>
              </w:rPr>
              <w:br/>
              <w:t>проверок (плановые/внеплановые)</w:t>
            </w:r>
          </w:p>
        </w:tc>
        <w:tc>
          <w:tcPr>
            <w:tcW w:w="1985" w:type="dxa"/>
            <w:tcBorders>
              <w:top w:val="single" w:sz="8" w:space="0" w:color="FAFAFA"/>
              <w:left w:val="single" w:sz="8" w:space="0" w:color="FAFAFA"/>
              <w:bottom w:val="single" w:sz="8" w:space="0" w:color="FAFAFA"/>
              <w:right w:val="single" w:sz="8" w:space="0" w:color="FAFAFA"/>
            </w:tcBorders>
            <w:shd w:val="clear" w:color="auto" w:fill="D0C5B0"/>
            <w:tcMar>
              <w:top w:w="113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876CA" w:rsidRDefault="00156767" w:rsidP="00F23A1D">
            <w:pPr>
              <w:pStyle w:val="a4"/>
              <w:spacing w:line="276" w:lineRule="auto"/>
              <w:ind w:firstLine="70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4762A2">
              <w:rPr>
                <w:lang w:eastAsia="en-US"/>
              </w:rPr>
              <w:t>/0</w:t>
            </w:r>
          </w:p>
        </w:tc>
      </w:tr>
      <w:tr w:rsidR="00C876CA" w:rsidTr="00C876CA">
        <w:trPr>
          <w:trHeight w:val="964"/>
        </w:trPr>
        <w:tc>
          <w:tcPr>
            <w:tcW w:w="7515" w:type="dxa"/>
            <w:tcBorders>
              <w:top w:val="single" w:sz="8" w:space="0" w:color="FAFAFA"/>
              <w:left w:val="single" w:sz="8" w:space="0" w:color="FAFAFA"/>
              <w:bottom w:val="single" w:sz="8" w:space="0" w:color="FAFAFA"/>
              <w:right w:val="single" w:sz="8" w:space="0" w:color="FAFAFA"/>
            </w:tcBorders>
            <w:tcMar>
              <w:top w:w="72" w:type="dxa"/>
              <w:left w:w="144" w:type="dxa"/>
              <w:bottom w:w="72" w:type="dxa"/>
              <w:right w:w="113" w:type="dxa"/>
            </w:tcMar>
            <w:vAlign w:val="center"/>
            <w:hideMark/>
          </w:tcPr>
          <w:p w:rsidR="00C876CA" w:rsidRDefault="00C876CA">
            <w:pPr>
              <w:pStyle w:val="a4"/>
              <w:spacing w:line="276" w:lineRule="auto"/>
              <w:ind w:firstLine="709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в том числе:</w:t>
            </w:r>
          </w:p>
          <w:p w:rsidR="00C876CA" w:rsidRDefault="00C876CA">
            <w:pPr>
              <w:pStyle w:val="a4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предупреждение/ административный штраф</w:t>
            </w:r>
          </w:p>
        </w:tc>
        <w:tc>
          <w:tcPr>
            <w:tcW w:w="1985" w:type="dxa"/>
            <w:tcBorders>
              <w:top w:val="single" w:sz="8" w:space="0" w:color="FAFAFA"/>
              <w:left w:val="single" w:sz="8" w:space="0" w:color="FAFAFA"/>
              <w:bottom w:val="single" w:sz="8" w:space="0" w:color="FAFAFA"/>
              <w:right w:val="single" w:sz="8" w:space="0" w:color="FAFAFA"/>
            </w:tcBorders>
            <w:shd w:val="clear" w:color="auto" w:fill="D0C5B0"/>
            <w:tcMar>
              <w:top w:w="113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876CA" w:rsidRDefault="005D4F4F" w:rsidP="005D4F4F">
            <w:pPr>
              <w:pStyle w:val="a4"/>
              <w:spacing w:line="276" w:lineRule="auto"/>
              <w:ind w:firstLine="70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156767">
              <w:rPr>
                <w:lang w:eastAsia="en-US"/>
              </w:rPr>
              <w:t>/</w:t>
            </w:r>
            <w:r>
              <w:rPr>
                <w:lang w:eastAsia="en-US"/>
              </w:rPr>
              <w:t>0</w:t>
            </w:r>
          </w:p>
        </w:tc>
      </w:tr>
    </w:tbl>
    <w:p w:rsidR="007E6D55" w:rsidRDefault="007E6D55" w:rsidP="00C876CA">
      <w:pPr>
        <w:pStyle w:val="a4"/>
        <w:spacing w:line="276" w:lineRule="auto"/>
        <w:ind w:firstLine="709"/>
        <w:jc w:val="center"/>
        <w:rPr>
          <w:b/>
          <w:bCs/>
        </w:rPr>
      </w:pPr>
    </w:p>
    <w:p w:rsidR="00C876CA" w:rsidRDefault="00C876CA" w:rsidP="00C876CA">
      <w:pPr>
        <w:pStyle w:val="a4"/>
        <w:spacing w:line="276" w:lineRule="auto"/>
        <w:ind w:firstLine="709"/>
        <w:jc w:val="center"/>
        <w:rPr>
          <w:b/>
          <w:bCs/>
        </w:rPr>
      </w:pPr>
      <w:r>
        <w:rPr>
          <w:b/>
          <w:bCs/>
        </w:rPr>
        <w:t>2.3. Сводная информация по проведению проверок центральным аппаратом Росгидрометаи департаментами Росгидромета по федеральным округам в рамках</w:t>
      </w:r>
    </w:p>
    <w:p w:rsidR="00C876CA" w:rsidRDefault="00C876CA" w:rsidP="00C876CA">
      <w:pPr>
        <w:pStyle w:val="a4"/>
        <w:spacing w:line="276" w:lineRule="auto"/>
        <w:ind w:firstLine="709"/>
        <w:jc w:val="center"/>
      </w:pPr>
      <w:r>
        <w:rPr>
          <w:b/>
          <w:bCs/>
        </w:rPr>
        <w:t xml:space="preserve">исполнения государственной функции по осуществлению государственного надзора за проведением работ по активному воздействию на метеорологические </w:t>
      </w:r>
      <w:r>
        <w:rPr>
          <w:b/>
          <w:bCs/>
        </w:rPr>
        <w:br/>
        <w:t>и другие геофизические процессы на территории Российской Федерации</w:t>
      </w:r>
    </w:p>
    <w:tbl>
      <w:tblPr>
        <w:tblW w:w="9500" w:type="dxa"/>
        <w:tblCellMar>
          <w:left w:w="0" w:type="dxa"/>
          <w:right w:w="0" w:type="dxa"/>
        </w:tblCellMar>
        <w:tblLook w:val="04A0"/>
      </w:tblPr>
      <w:tblGrid>
        <w:gridCol w:w="7515"/>
        <w:gridCol w:w="1985"/>
      </w:tblGrid>
      <w:tr w:rsidR="00C876CA" w:rsidTr="00C876CA">
        <w:trPr>
          <w:trHeight w:val="963"/>
        </w:trPr>
        <w:tc>
          <w:tcPr>
            <w:tcW w:w="7515" w:type="dxa"/>
            <w:tcBorders>
              <w:top w:val="single" w:sz="8" w:space="0" w:color="FAFAFA"/>
              <w:left w:val="single" w:sz="8" w:space="0" w:color="FAFAFA"/>
              <w:bottom w:val="single" w:sz="8" w:space="0" w:color="FAFAFA"/>
              <w:right w:val="single" w:sz="8" w:space="0" w:color="FAFAFA"/>
            </w:tcBorders>
            <w:tcMar>
              <w:top w:w="72" w:type="dxa"/>
              <w:left w:w="144" w:type="dxa"/>
              <w:bottom w:w="72" w:type="dxa"/>
              <w:right w:w="113" w:type="dxa"/>
            </w:tcMar>
            <w:vAlign w:val="center"/>
            <w:hideMark/>
          </w:tcPr>
          <w:p w:rsidR="00C876CA" w:rsidRDefault="00C876CA">
            <w:pPr>
              <w:pStyle w:val="a4"/>
              <w:spacing w:line="276" w:lineRule="auto"/>
              <w:ind w:firstLine="709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1. Количество проверок, проведенных центральным аппаратом Росгидромета</w:t>
            </w:r>
          </w:p>
        </w:tc>
        <w:tc>
          <w:tcPr>
            <w:tcW w:w="1985" w:type="dxa"/>
            <w:tcBorders>
              <w:top w:val="single" w:sz="8" w:space="0" w:color="FAFAFA"/>
              <w:left w:val="single" w:sz="8" w:space="0" w:color="FAFAFA"/>
              <w:bottom w:val="single" w:sz="8" w:space="0" w:color="FAFAFA"/>
              <w:right w:val="single" w:sz="8" w:space="0" w:color="FAFAFA"/>
            </w:tcBorders>
            <w:shd w:val="clear" w:color="auto" w:fill="D0C5B0"/>
            <w:tcMar>
              <w:top w:w="113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876CA" w:rsidRDefault="00C876CA">
            <w:pPr>
              <w:pStyle w:val="a4"/>
              <w:spacing w:line="276" w:lineRule="auto"/>
              <w:ind w:firstLine="70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876CA" w:rsidTr="00C876CA">
        <w:trPr>
          <w:trHeight w:val="963"/>
        </w:trPr>
        <w:tc>
          <w:tcPr>
            <w:tcW w:w="7515" w:type="dxa"/>
            <w:tcBorders>
              <w:top w:val="single" w:sz="8" w:space="0" w:color="FAFAFA"/>
              <w:left w:val="single" w:sz="8" w:space="0" w:color="FAFAFA"/>
              <w:bottom w:val="single" w:sz="8" w:space="0" w:color="FAFAFA"/>
              <w:right w:val="single" w:sz="8" w:space="0" w:color="FAFAFA"/>
            </w:tcBorders>
            <w:tcMar>
              <w:top w:w="72" w:type="dxa"/>
              <w:left w:w="144" w:type="dxa"/>
              <w:bottom w:w="72" w:type="dxa"/>
              <w:right w:w="113" w:type="dxa"/>
            </w:tcMar>
            <w:vAlign w:val="center"/>
            <w:hideMark/>
          </w:tcPr>
          <w:p w:rsidR="00C876CA" w:rsidRDefault="00C876CA">
            <w:pPr>
              <w:pStyle w:val="a4"/>
              <w:spacing w:line="276" w:lineRule="auto"/>
              <w:ind w:firstLine="709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2. Количество проверок, проведенных территориальными органами Росгидромета (плановые/внеплановые)</w:t>
            </w:r>
          </w:p>
        </w:tc>
        <w:tc>
          <w:tcPr>
            <w:tcW w:w="1985" w:type="dxa"/>
            <w:tcBorders>
              <w:top w:val="single" w:sz="8" w:space="0" w:color="FAFAFA"/>
              <w:left w:val="single" w:sz="8" w:space="0" w:color="FAFAFA"/>
              <w:bottom w:val="single" w:sz="8" w:space="0" w:color="FAFAFA"/>
              <w:right w:val="single" w:sz="8" w:space="0" w:color="FAFAFA"/>
            </w:tcBorders>
            <w:shd w:val="clear" w:color="auto" w:fill="D0C5B0"/>
            <w:tcMar>
              <w:top w:w="113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876CA" w:rsidRDefault="00F02BD3" w:rsidP="000F6F81">
            <w:pPr>
              <w:pStyle w:val="a4"/>
              <w:spacing w:line="276" w:lineRule="auto"/>
              <w:ind w:firstLine="709"/>
              <w:jc w:val="center"/>
              <w:rPr>
                <w:lang w:val="en-US" w:eastAsia="en-US"/>
              </w:rPr>
            </w:pPr>
            <w:r>
              <w:rPr>
                <w:bCs/>
                <w:lang w:eastAsia="en-US"/>
              </w:rPr>
              <w:t>0</w:t>
            </w:r>
            <w:r w:rsidR="00E21F0E">
              <w:rPr>
                <w:bCs/>
                <w:lang w:eastAsia="en-US"/>
              </w:rPr>
              <w:t>/</w:t>
            </w:r>
            <w:r w:rsidR="000F6F81">
              <w:rPr>
                <w:bCs/>
                <w:lang w:eastAsia="en-US"/>
              </w:rPr>
              <w:t>0</w:t>
            </w:r>
          </w:p>
        </w:tc>
      </w:tr>
      <w:tr w:rsidR="00C876CA" w:rsidTr="00C876CA">
        <w:trPr>
          <w:trHeight w:val="963"/>
        </w:trPr>
        <w:tc>
          <w:tcPr>
            <w:tcW w:w="7515" w:type="dxa"/>
            <w:tcBorders>
              <w:top w:val="single" w:sz="8" w:space="0" w:color="FAFAFA"/>
              <w:left w:val="single" w:sz="8" w:space="0" w:color="FAFAFA"/>
              <w:bottom w:val="single" w:sz="8" w:space="0" w:color="FAFAFA"/>
              <w:right w:val="single" w:sz="8" w:space="0" w:color="FAFAFA"/>
            </w:tcBorders>
            <w:tcMar>
              <w:top w:w="72" w:type="dxa"/>
              <w:left w:w="144" w:type="dxa"/>
              <w:bottom w:w="72" w:type="dxa"/>
              <w:right w:w="113" w:type="dxa"/>
            </w:tcMar>
            <w:vAlign w:val="center"/>
            <w:hideMark/>
          </w:tcPr>
          <w:p w:rsidR="00C876CA" w:rsidRDefault="00C876CA">
            <w:pPr>
              <w:pStyle w:val="a4"/>
              <w:spacing w:line="276" w:lineRule="auto"/>
              <w:ind w:firstLine="709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3. Количество проверок, по результатам которых выявлены правонарушения (плановые/внеплановые)</w:t>
            </w:r>
          </w:p>
        </w:tc>
        <w:tc>
          <w:tcPr>
            <w:tcW w:w="1985" w:type="dxa"/>
            <w:tcBorders>
              <w:top w:val="single" w:sz="8" w:space="0" w:color="FAFAFA"/>
              <w:left w:val="single" w:sz="8" w:space="0" w:color="FAFAFA"/>
              <w:bottom w:val="single" w:sz="8" w:space="0" w:color="FAFAFA"/>
              <w:right w:val="single" w:sz="8" w:space="0" w:color="FAFAFA"/>
            </w:tcBorders>
            <w:shd w:val="clear" w:color="auto" w:fill="D0C5B0"/>
            <w:tcMar>
              <w:top w:w="113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876CA" w:rsidRDefault="00F02BD3">
            <w:pPr>
              <w:pStyle w:val="a4"/>
              <w:spacing w:line="276" w:lineRule="auto"/>
              <w:ind w:firstLine="709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0</w:t>
            </w:r>
            <w:r w:rsidR="004762A2">
              <w:rPr>
                <w:lang w:eastAsia="en-US"/>
              </w:rPr>
              <w:t>/0</w:t>
            </w:r>
          </w:p>
        </w:tc>
      </w:tr>
      <w:tr w:rsidR="00C876CA" w:rsidTr="00C876CA">
        <w:trPr>
          <w:trHeight w:val="963"/>
        </w:trPr>
        <w:tc>
          <w:tcPr>
            <w:tcW w:w="7515" w:type="dxa"/>
            <w:tcBorders>
              <w:top w:val="single" w:sz="8" w:space="0" w:color="FAFAFA"/>
              <w:left w:val="single" w:sz="8" w:space="0" w:color="FAFAFA"/>
              <w:bottom w:val="single" w:sz="8" w:space="0" w:color="FAFAFA"/>
              <w:right w:val="single" w:sz="8" w:space="0" w:color="FAFAFA"/>
            </w:tcBorders>
            <w:tcMar>
              <w:top w:w="72" w:type="dxa"/>
              <w:left w:w="144" w:type="dxa"/>
              <w:bottom w:w="72" w:type="dxa"/>
              <w:right w:w="113" w:type="dxa"/>
            </w:tcMar>
            <w:vAlign w:val="center"/>
            <w:hideMark/>
          </w:tcPr>
          <w:p w:rsidR="00C876CA" w:rsidRDefault="00C876CA">
            <w:pPr>
              <w:pStyle w:val="a4"/>
              <w:spacing w:line="276" w:lineRule="auto"/>
              <w:ind w:firstLine="709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4. Количество правонарушений </w:t>
            </w:r>
          </w:p>
          <w:p w:rsidR="00C876CA" w:rsidRDefault="00C876CA">
            <w:pPr>
              <w:pStyle w:val="a4"/>
              <w:spacing w:line="276" w:lineRule="auto"/>
              <w:ind w:firstLine="709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(плановые проверки/внеплановые)</w:t>
            </w:r>
          </w:p>
        </w:tc>
        <w:tc>
          <w:tcPr>
            <w:tcW w:w="1985" w:type="dxa"/>
            <w:tcBorders>
              <w:top w:val="single" w:sz="8" w:space="0" w:color="FAFAFA"/>
              <w:left w:val="single" w:sz="8" w:space="0" w:color="FAFAFA"/>
              <w:bottom w:val="single" w:sz="8" w:space="0" w:color="FAFAFA"/>
              <w:right w:val="single" w:sz="8" w:space="0" w:color="FAFAFA"/>
            </w:tcBorders>
            <w:shd w:val="clear" w:color="auto" w:fill="D0C5B0"/>
            <w:tcMar>
              <w:top w:w="113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876CA" w:rsidRDefault="00F02BD3">
            <w:pPr>
              <w:pStyle w:val="a4"/>
              <w:spacing w:line="276" w:lineRule="auto"/>
              <w:ind w:firstLine="709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0</w:t>
            </w:r>
            <w:r w:rsidR="00156767">
              <w:rPr>
                <w:lang w:eastAsia="en-US"/>
              </w:rPr>
              <w:t>/</w:t>
            </w:r>
            <w:r w:rsidR="004762A2">
              <w:rPr>
                <w:lang w:eastAsia="en-US"/>
              </w:rPr>
              <w:t>0</w:t>
            </w:r>
          </w:p>
        </w:tc>
      </w:tr>
      <w:tr w:rsidR="00C876CA" w:rsidTr="00C876CA">
        <w:trPr>
          <w:trHeight w:val="1152"/>
        </w:trPr>
        <w:tc>
          <w:tcPr>
            <w:tcW w:w="7515" w:type="dxa"/>
            <w:tcBorders>
              <w:top w:val="single" w:sz="8" w:space="0" w:color="FAFAFA"/>
              <w:left w:val="single" w:sz="8" w:space="0" w:color="FAFAFA"/>
              <w:bottom w:val="single" w:sz="8" w:space="0" w:color="FAFAFA"/>
              <w:right w:val="single" w:sz="8" w:space="0" w:color="FAFAFA"/>
            </w:tcBorders>
            <w:tcMar>
              <w:top w:w="72" w:type="dxa"/>
              <w:left w:w="144" w:type="dxa"/>
              <w:bottom w:w="72" w:type="dxa"/>
              <w:right w:w="113" w:type="dxa"/>
            </w:tcMar>
            <w:vAlign w:val="center"/>
            <w:hideMark/>
          </w:tcPr>
          <w:p w:rsidR="00C876CA" w:rsidRDefault="00C876CA">
            <w:pPr>
              <w:pStyle w:val="a4"/>
              <w:spacing w:line="276" w:lineRule="auto"/>
              <w:ind w:firstLine="709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5. Количество проверок, по итогам проведения которых по фактам выявленных нарушений возбуждены дела об административных правонарушениях (плановые/внеплановые)</w:t>
            </w:r>
          </w:p>
        </w:tc>
        <w:tc>
          <w:tcPr>
            <w:tcW w:w="1985" w:type="dxa"/>
            <w:tcBorders>
              <w:top w:val="single" w:sz="8" w:space="0" w:color="FAFAFA"/>
              <w:left w:val="single" w:sz="8" w:space="0" w:color="FAFAFA"/>
              <w:bottom w:val="single" w:sz="8" w:space="0" w:color="FAFAFA"/>
              <w:right w:val="single" w:sz="8" w:space="0" w:color="FAFAFA"/>
            </w:tcBorders>
            <w:shd w:val="clear" w:color="auto" w:fill="D0C5B0"/>
            <w:tcMar>
              <w:top w:w="113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876CA" w:rsidRDefault="00F02BD3">
            <w:pPr>
              <w:pStyle w:val="a4"/>
              <w:spacing w:line="276" w:lineRule="auto"/>
              <w:ind w:firstLine="70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4762A2">
              <w:rPr>
                <w:lang w:eastAsia="en-US"/>
              </w:rPr>
              <w:t>/0</w:t>
            </w:r>
          </w:p>
        </w:tc>
      </w:tr>
      <w:tr w:rsidR="00C876CA" w:rsidTr="00C876CA">
        <w:trPr>
          <w:trHeight w:val="963"/>
        </w:trPr>
        <w:tc>
          <w:tcPr>
            <w:tcW w:w="7515" w:type="dxa"/>
            <w:tcBorders>
              <w:top w:val="single" w:sz="8" w:space="0" w:color="FAFAFA"/>
              <w:left w:val="single" w:sz="8" w:space="0" w:color="FAFAFA"/>
              <w:bottom w:val="single" w:sz="8" w:space="0" w:color="FAFAFA"/>
              <w:right w:val="single" w:sz="8" w:space="0" w:color="FAFAFA"/>
            </w:tcBorders>
            <w:tcMar>
              <w:top w:w="72" w:type="dxa"/>
              <w:left w:w="144" w:type="dxa"/>
              <w:bottom w:w="72" w:type="dxa"/>
              <w:right w:w="113" w:type="dxa"/>
            </w:tcMar>
            <w:vAlign w:val="center"/>
            <w:hideMark/>
          </w:tcPr>
          <w:p w:rsidR="00C876CA" w:rsidRDefault="00C876CA">
            <w:pPr>
              <w:pStyle w:val="a4"/>
              <w:spacing w:line="276" w:lineRule="auto"/>
              <w:ind w:firstLine="709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6. Общее количество административных</w:t>
            </w:r>
            <w:r>
              <w:rPr>
                <w:b/>
                <w:bCs/>
                <w:lang w:eastAsia="en-US"/>
              </w:rPr>
              <w:br/>
              <w:t>наказаний, наложенных по результатам</w:t>
            </w:r>
            <w:r>
              <w:rPr>
                <w:b/>
                <w:bCs/>
                <w:lang w:eastAsia="en-US"/>
              </w:rPr>
              <w:br/>
              <w:t>проверок (плановые/внеплановые)</w:t>
            </w:r>
          </w:p>
        </w:tc>
        <w:tc>
          <w:tcPr>
            <w:tcW w:w="1985" w:type="dxa"/>
            <w:tcBorders>
              <w:top w:val="single" w:sz="8" w:space="0" w:color="FAFAFA"/>
              <w:left w:val="single" w:sz="8" w:space="0" w:color="FAFAFA"/>
              <w:bottom w:val="single" w:sz="8" w:space="0" w:color="FAFAFA"/>
              <w:right w:val="single" w:sz="8" w:space="0" w:color="FAFAFA"/>
            </w:tcBorders>
            <w:shd w:val="clear" w:color="auto" w:fill="D0C5B0"/>
            <w:tcMar>
              <w:top w:w="113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876CA" w:rsidRDefault="00F02BD3">
            <w:pPr>
              <w:pStyle w:val="a4"/>
              <w:spacing w:line="276" w:lineRule="auto"/>
              <w:ind w:firstLine="70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4762A2">
              <w:rPr>
                <w:lang w:eastAsia="en-US"/>
              </w:rPr>
              <w:t>/0</w:t>
            </w:r>
          </w:p>
        </w:tc>
      </w:tr>
      <w:tr w:rsidR="00C876CA" w:rsidTr="00C876CA">
        <w:trPr>
          <w:trHeight w:val="963"/>
        </w:trPr>
        <w:tc>
          <w:tcPr>
            <w:tcW w:w="7515" w:type="dxa"/>
            <w:tcBorders>
              <w:top w:val="single" w:sz="8" w:space="0" w:color="FAFAFA"/>
              <w:left w:val="single" w:sz="8" w:space="0" w:color="FAFAFA"/>
              <w:bottom w:val="single" w:sz="8" w:space="0" w:color="FAFAFA"/>
              <w:right w:val="single" w:sz="8" w:space="0" w:color="FAFAFA"/>
            </w:tcBorders>
            <w:tcMar>
              <w:top w:w="72" w:type="dxa"/>
              <w:left w:w="144" w:type="dxa"/>
              <w:bottom w:w="72" w:type="dxa"/>
              <w:right w:w="113" w:type="dxa"/>
            </w:tcMar>
            <w:vAlign w:val="center"/>
            <w:hideMark/>
          </w:tcPr>
          <w:p w:rsidR="00C876CA" w:rsidRDefault="00C876CA">
            <w:pPr>
              <w:pStyle w:val="a4"/>
              <w:spacing w:line="276" w:lineRule="auto"/>
              <w:ind w:firstLine="709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в том числе:</w:t>
            </w:r>
          </w:p>
          <w:p w:rsidR="00C876CA" w:rsidRDefault="00C876CA">
            <w:pPr>
              <w:pStyle w:val="a4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предупреждение/ административный штраф</w:t>
            </w:r>
          </w:p>
        </w:tc>
        <w:tc>
          <w:tcPr>
            <w:tcW w:w="1985" w:type="dxa"/>
            <w:tcBorders>
              <w:top w:val="single" w:sz="8" w:space="0" w:color="FAFAFA"/>
              <w:left w:val="single" w:sz="8" w:space="0" w:color="FAFAFA"/>
              <w:bottom w:val="single" w:sz="8" w:space="0" w:color="FAFAFA"/>
              <w:right w:val="single" w:sz="8" w:space="0" w:color="FAFAFA"/>
            </w:tcBorders>
            <w:shd w:val="clear" w:color="auto" w:fill="D0C5B0"/>
            <w:tcMar>
              <w:top w:w="113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876CA" w:rsidRDefault="00C876CA" w:rsidP="00F02BD3">
            <w:pPr>
              <w:pStyle w:val="a4"/>
              <w:spacing w:line="276" w:lineRule="auto"/>
              <w:ind w:firstLine="70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4762A2">
              <w:rPr>
                <w:lang w:eastAsia="en-US"/>
              </w:rPr>
              <w:t>/</w:t>
            </w:r>
            <w:r w:rsidR="00F02BD3">
              <w:rPr>
                <w:lang w:eastAsia="en-US"/>
              </w:rPr>
              <w:t>0</w:t>
            </w:r>
          </w:p>
        </w:tc>
      </w:tr>
    </w:tbl>
    <w:p w:rsidR="007E6D55" w:rsidRDefault="007E6D55" w:rsidP="00C876CA">
      <w:pPr>
        <w:jc w:val="center"/>
        <w:rPr>
          <w:rStyle w:val="FontStyle15"/>
          <w:b/>
        </w:rPr>
      </w:pPr>
    </w:p>
    <w:p w:rsidR="00C876CA" w:rsidRDefault="00C876CA" w:rsidP="00C876CA">
      <w:pPr>
        <w:jc w:val="center"/>
      </w:pPr>
      <w:r>
        <w:rPr>
          <w:rStyle w:val="FontStyle15"/>
          <w:b/>
        </w:rPr>
        <w:t xml:space="preserve">2.4. </w:t>
      </w:r>
      <w:r>
        <w:rPr>
          <w:b/>
        </w:rPr>
        <w:t xml:space="preserve">Выявление физических и юридических лиц, индивидуальных предпринимателей, осуществляющих деятельность в области гидрометеорологии </w:t>
      </w:r>
      <w:r>
        <w:rPr>
          <w:b/>
        </w:rPr>
        <w:br/>
        <w:t xml:space="preserve">и смежных с ней областях (за исключением указанной деятельности, осуществляемой в ходе инженерных изысканий, выполняемых для подготовки проектной документации, строительства, реконструкции объектов капитального строительства) и деятельность по выполнению работ по активному воздействию на гидрометеорологические и геофизические процессы и явления без лицензии </w:t>
      </w:r>
      <w:r>
        <w:rPr>
          <w:b/>
        </w:rPr>
        <w:br/>
        <w:t>и принятие мер по недопущению и (или) пресечению их незаконной деятельности</w:t>
      </w:r>
    </w:p>
    <w:p w:rsidR="00C876CA" w:rsidRDefault="00C876CA" w:rsidP="004762A2">
      <w:pPr>
        <w:shd w:val="clear" w:color="auto" w:fill="FFFFFF"/>
        <w:ind w:firstLine="701"/>
        <w:jc w:val="both"/>
        <w:rPr>
          <w:rStyle w:val="FontStyle15"/>
          <w:sz w:val="28"/>
          <w:szCs w:val="28"/>
        </w:rPr>
      </w:pPr>
      <w:r>
        <w:rPr>
          <w:color w:val="000000"/>
        </w:rPr>
        <w:br/>
      </w:r>
      <w:r w:rsidR="00EE7F2E">
        <w:rPr>
          <w:rStyle w:val="FontStyle15"/>
          <w:sz w:val="28"/>
          <w:szCs w:val="28"/>
        </w:rPr>
        <w:t>-</w:t>
      </w:r>
    </w:p>
    <w:p w:rsidR="00E254A0" w:rsidRDefault="00E254A0" w:rsidP="00C876CA">
      <w:pPr>
        <w:pStyle w:val="Style6"/>
        <w:spacing w:line="276" w:lineRule="auto"/>
        <w:ind w:firstLine="701"/>
        <w:jc w:val="center"/>
        <w:rPr>
          <w:rStyle w:val="FontStyle15"/>
          <w:b/>
        </w:rPr>
      </w:pPr>
    </w:p>
    <w:p w:rsidR="00C876CA" w:rsidRDefault="00C876CA" w:rsidP="00C876CA">
      <w:pPr>
        <w:pStyle w:val="Style6"/>
        <w:spacing w:line="276" w:lineRule="auto"/>
        <w:ind w:firstLine="701"/>
        <w:jc w:val="center"/>
        <w:rPr>
          <w:rStyle w:val="FontStyle15"/>
          <w:b/>
        </w:rPr>
      </w:pPr>
      <w:r>
        <w:rPr>
          <w:rStyle w:val="FontStyle15"/>
          <w:b/>
        </w:rPr>
        <w:t xml:space="preserve">2.5. По результатам контрольно-надзорной деятельности Росгидромета </w:t>
      </w:r>
    </w:p>
    <w:p w:rsidR="00C876CA" w:rsidRDefault="00456FDF" w:rsidP="00C876CA">
      <w:pPr>
        <w:pStyle w:val="a4"/>
        <w:spacing w:before="0" w:beforeAutospacing="0" w:after="0" w:afterAutospacing="0" w:line="276" w:lineRule="auto"/>
        <w:contextualSpacing/>
        <w:jc w:val="center"/>
      </w:pPr>
      <w:r>
        <w:rPr>
          <w:b/>
        </w:rPr>
        <w:t>З</w:t>
      </w:r>
      <w:r w:rsidR="00C876CA">
        <w:rPr>
          <w:b/>
        </w:rPr>
        <w:t>а</w:t>
      </w:r>
      <w:bookmarkStart w:id="0" w:name="_GoBack"/>
      <w:bookmarkEnd w:id="0"/>
      <w:r w:rsidR="00D2224B">
        <w:rPr>
          <w:b/>
        </w:rPr>
        <w:t xml:space="preserve"> </w:t>
      </w:r>
      <w:r w:rsidR="00D8277C">
        <w:rPr>
          <w:b/>
        </w:rPr>
        <w:t>4</w:t>
      </w:r>
      <w:r w:rsidR="00D2224B">
        <w:rPr>
          <w:b/>
        </w:rPr>
        <w:t xml:space="preserve"> </w:t>
      </w:r>
      <w:r w:rsidR="00C876CA">
        <w:rPr>
          <w:b/>
        </w:rPr>
        <w:t>квартал 20</w:t>
      </w:r>
      <w:r w:rsidR="005443B4">
        <w:rPr>
          <w:b/>
        </w:rPr>
        <w:t>20</w:t>
      </w:r>
      <w:r w:rsidR="00C876CA">
        <w:rPr>
          <w:b/>
        </w:rPr>
        <w:t xml:space="preserve"> года</w:t>
      </w:r>
    </w:p>
    <w:tbl>
      <w:tblPr>
        <w:tblW w:w="9500" w:type="dxa"/>
        <w:tblCellMar>
          <w:left w:w="0" w:type="dxa"/>
          <w:right w:w="0" w:type="dxa"/>
        </w:tblCellMar>
        <w:tblLook w:val="04A0"/>
      </w:tblPr>
      <w:tblGrid>
        <w:gridCol w:w="7515"/>
        <w:gridCol w:w="1985"/>
      </w:tblGrid>
      <w:tr w:rsidR="00C876CA" w:rsidTr="00C876CA">
        <w:trPr>
          <w:trHeight w:val="963"/>
        </w:trPr>
        <w:tc>
          <w:tcPr>
            <w:tcW w:w="7515" w:type="dxa"/>
            <w:tcBorders>
              <w:top w:val="single" w:sz="8" w:space="0" w:color="FAFAFA"/>
              <w:left w:val="single" w:sz="8" w:space="0" w:color="FAFAFA"/>
              <w:bottom w:val="single" w:sz="8" w:space="0" w:color="FAFAFA"/>
              <w:right w:val="single" w:sz="8" w:space="0" w:color="FAFAFA"/>
            </w:tcBorders>
            <w:tcMar>
              <w:top w:w="72" w:type="dxa"/>
              <w:left w:w="144" w:type="dxa"/>
              <w:bottom w:w="72" w:type="dxa"/>
              <w:right w:w="113" w:type="dxa"/>
            </w:tcMar>
            <w:vAlign w:val="center"/>
            <w:hideMark/>
          </w:tcPr>
          <w:p w:rsidR="00C876CA" w:rsidRDefault="00C876CA">
            <w:pPr>
              <w:pStyle w:val="a4"/>
              <w:spacing w:line="276" w:lineRule="auto"/>
              <w:ind w:firstLine="709"/>
              <w:jc w:val="both"/>
              <w:rPr>
                <w:lang w:eastAsia="en-US"/>
              </w:rPr>
            </w:pPr>
            <w:r>
              <w:rPr>
                <w:rStyle w:val="FontStyle15"/>
                <w:b/>
                <w:lang w:eastAsia="en-US"/>
              </w:rPr>
              <w:t>Начислено штрафных санкций на сумму</w:t>
            </w:r>
            <w:r w:rsidR="008826B0">
              <w:rPr>
                <w:rStyle w:val="FontStyle15"/>
                <w:b/>
                <w:lang w:eastAsia="en-US"/>
              </w:rPr>
              <w:t xml:space="preserve"> всего</w:t>
            </w:r>
            <w:r>
              <w:rPr>
                <w:rStyle w:val="FontStyle15"/>
                <w:b/>
                <w:lang w:eastAsia="en-US"/>
              </w:rPr>
              <w:t xml:space="preserve"> (руб.)</w:t>
            </w:r>
          </w:p>
        </w:tc>
        <w:tc>
          <w:tcPr>
            <w:tcW w:w="1985" w:type="dxa"/>
            <w:tcBorders>
              <w:top w:val="single" w:sz="8" w:space="0" w:color="FAFAFA"/>
              <w:left w:val="single" w:sz="8" w:space="0" w:color="FAFAFA"/>
              <w:bottom w:val="single" w:sz="8" w:space="0" w:color="FAFAFA"/>
              <w:right w:val="single" w:sz="8" w:space="0" w:color="FAFAFA"/>
            </w:tcBorders>
            <w:shd w:val="clear" w:color="auto" w:fill="D0C5B0"/>
            <w:tcMar>
              <w:top w:w="113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876CA" w:rsidRDefault="00D8277C" w:rsidP="00D8277C">
            <w:pPr>
              <w:rPr>
                <w:lang w:eastAsia="en-US"/>
              </w:rPr>
            </w:pPr>
            <w:r>
              <w:rPr>
                <w:lang w:eastAsia="en-US"/>
              </w:rPr>
              <w:t>27</w:t>
            </w:r>
            <w:r w:rsidR="00EE7F2E">
              <w:rPr>
                <w:lang w:eastAsia="en-US"/>
              </w:rPr>
              <w:t>4</w:t>
            </w:r>
            <w:r>
              <w:rPr>
                <w:lang w:eastAsia="en-US"/>
              </w:rPr>
              <w:t>8</w:t>
            </w:r>
            <w:r w:rsidR="00EE7F2E">
              <w:rPr>
                <w:lang w:eastAsia="en-US"/>
              </w:rPr>
              <w:t>00</w:t>
            </w:r>
          </w:p>
        </w:tc>
      </w:tr>
      <w:tr w:rsidR="00C876CA" w:rsidTr="00C876CA">
        <w:trPr>
          <w:trHeight w:val="963"/>
        </w:trPr>
        <w:tc>
          <w:tcPr>
            <w:tcW w:w="7515" w:type="dxa"/>
            <w:tcBorders>
              <w:top w:val="single" w:sz="8" w:space="0" w:color="FAFAFA"/>
              <w:left w:val="single" w:sz="8" w:space="0" w:color="FAFAFA"/>
              <w:bottom w:val="single" w:sz="8" w:space="0" w:color="FAFAFA"/>
              <w:right w:val="single" w:sz="8" w:space="0" w:color="FAFAFA"/>
            </w:tcBorders>
            <w:tcMar>
              <w:top w:w="72" w:type="dxa"/>
              <w:left w:w="144" w:type="dxa"/>
              <w:bottom w:w="72" w:type="dxa"/>
              <w:right w:w="113" w:type="dxa"/>
            </w:tcMar>
            <w:vAlign w:val="center"/>
            <w:hideMark/>
          </w:tcPr>
          <w:p w:rsidR="00C876CA" w:rsidRDefault="00C876CA" w:rsidP="00F02BD3">
            <w:pPr>
              <w:pStyle w:val="a4"/>
              <w:spacing w:line="276" w:lineRule="auto"/>
              <w:ind w:firstLine="709"/>
              <w:jc w:val="both"/>
              <w:rPr>
                <w:b/>
                <w:bCs/>
                <w:i/>
                <w:iCs/>
                <w:lang w:eastAsia="en-US"/>
              </w:rPr>
            </w:pPr>
            <w:r>
              <w:rPr>
                <w:rStyle w:val="FontStyle15"/>
                <w:b/>
                <w:i/>
                <w:lang w:eastAsia="en-US"/>
              </w:rPr>
              <w:t xml:space="preserve">из них взыскано </w:t>
            </w:r>
          </w:p>
        </w:tc>
        <w:tc>
          <w:tcPr>
            <w:tcW w:w="1985" w:type="dxa"/>
            <w:tcBorders>
              <w:top w:val="single" w:sz="8" w:space="0" w:color="FAFAFA"/>
              <w:left w:val="single" w:sz="8" w:space="0" w:color="FAFAFA"/>
              <w:bottom w:val="single" w:sz="8" w:space="0" w:color="FAFAFA"/>
              <w:right w:val="single" w:sz="8" w:space="0" w:color="FAFAFA"/>
            </w:tcBorders>
            <w:shd w:val="clear" w:color="auto" w:fill="D0C5B0"/>
            <w:tcMar>
              <w:top w:w="113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876CA" w:rsidRPr="008652FF" w:rsidRDefault="00EE7F2E" w:rsidP="00D8277C">
            <w:pPr>
              <w:rPr>
                <w:b/>
                <w:bCs/>
                <w:i/>
                <w:iCs/>
                <w:lang w:eastAsia="en-US"/>
              </w:rPr>
            </w:pPr>
            <w:r>
              <w:rPr>
                <w:lang w:eastAsia="en-US"/>
              </w:rPr>
              <w:t>2</w:t>
            </w:r>
            <w:r w:rsidR="00D8277C">
              <w:rPr>
                <w:lang w:eastAsia="en-US"/>
              </w:rPr>
              <w:t>5</w:t>
            </w:r>
            <w:r>
              <w:rPr>
                <w:lang w:eastAsia="en-US"/>
              </w:rPr>
              <w:t>9</w:t>
            </w:r>
            <w:r w:rsidR="00D8277C">
              <w:rPr>
                <w:lang w:eastAsia="en-US"/>
              </w:rPr>
              <w:t>8</w:t>
            </w:r>
            <w:r w:rsidR="005443B4">
              <w:rPr>
                <w:lang w:eastAsia="en-US"/>
              </w:rPr>
              <w:t>00</w:t>
            </w:r>
          </w:p>
        </w:tc>
      </w:tr>
    </w:tbl>
    <w:p w:rsidR="00B37A03" w:rsidRPr="00F02BD3" w:rsidRDefault="00B37A03" w:rsidP="005443B4">
      <w:pPr>
        <w:pStyle w:val="a5"/>
        <w:rPr>
          <w:b/>
          <w:sz w:val="28"/>
          <w:szCs w:val="28"/>
        </w:rPr>
      </w:pPr>
    </w:p>
    <w:sectPr w:rsidR="00B37A03" w:rsidRPr="00F02BD3" w:rsidSect="0015676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F6DE7"/>
    <w:multiLevelType w:val="hybridMultilevel"/>
    <w:tmpl w:val="EFEA640A"/>
    <w:lvl w:ilvl="0" w:tplc="04190001">
      <w:start w:val="4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E59C3"/>
    <w:multiLevelType w:val="hybridMultilevel"/>
    <w:tmpl w:val="953ED35E"/>
    <w:lvl w:ilvl="0" w:tplc="E158A65C">
      <w:start w:val="63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8D3BC9"/>
    <w:multiLevelType w:val="hybridMultilevel"/>
    <w:tmpl w:val="52224D88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F41FA5"/>
    <w:multiLevelType w:val="hybridMultilevel"/>
    <w:tmpl w:val="89923764"/>
    <w:lvl w:ilvl="0" w:tplc="4A82F02C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216979F3"/>
    <w:multiLevelType w:val="hybridMultilevel"/>
    <w:tmpl w:val="69F68F2E"/>
    <w:lvl w:ilvl="0" w:tplc="04190001">
      <w:start w:val="5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E907D6"/>
    <w:multiLevelType w:val="hybridMultilevel"/>
    <w:tmpl w:val="CD0CDFF0"/>
    <w:lvl w:ilvl="0" w:tplc="4B86E8CE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6B910A7"/>
    <w:multiLevelType w:val="hybridMultilevel"/>
    <w:tmpl w:val="11067682"/>
    <w:lvl w:ilvl="0" w:tplc="230E57C8">
      <w:start w:val="63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942669E"/>
    <w:multiLevelType w:val="hybridMultilevel"/>
    <w:tmpl w:val="EFF63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FC75D7"/>
    <w:multiLevelType w:val="hybridMultilevel"/>
    <w:tmpl w:val="76949E5E"/>
    <w:lvl w:ilvl="0" w:tplc="04190001">
      <w:start w:val="1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601684"/>
    <w:multiLevelType w:val="hybridMultilevel"/>
    <w:tmpl w:val="946A3F32"/>
    <w:lvl w:ilvl="0" w:tplc="2332A62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8E42572"/>
    <w:multiLevelType w:val="hybridMultilevel"/>
    <w:tmpl w:val="50BEF7A2"/>
    <w:lvl w:ilvl="0" w:tplc="B3A422DA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9BD212E"/>
    <w:multiLevelType w:val="hybridMultilevel"/>
    <w:tmpl w:val="2444CADC"/>
    <w:lvl w:ilvl="0" w:tplc="567E96F8">
      <w:start w:val="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D2416C"/>
    <w:multiLevelType w:val="hybridMultilevel"/>
    <w:tmpl w:val="08981E0C"/>
    <w:lvl w:ilvl="0" w:tplc="BFFCBF8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4B540CB2"/>
    <w:multiLevelType w:val="hybridMultilevel"/>
    <w:tmpl w:val="ED323508"/>
    <w:lvl w:ilvl="0" w:tplc="20965DD4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3FD6142"/>
    <w:multiLevelType w:val="hybridMultilevel"/>
    <w:tmpl w:val="5546C052"/>
    <w:lvl w:ilvl="0" w:tplc="A2B0B7E2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72420C"/>
    <w:multiLevelType w:val="hybridMultilevel"/>
    <w:tmpl w:val="3BAEDB3C"/>
    <w:lvl w:ilvl="0" w:tplc="6356494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6D104360"/>
    <w:multiLevelType w:val="hybridMultilevel"/>
    <w:tmpl w:val="B87A8ED6"/>
    <w:lvl w:ilvl="0" w:tplc="3320E416">
      <w:start w:val="2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76AE314F"/>
    <w:multiLevelType w:val="hybridMultilevel"/>
    <w:tmpl w:val="761472A4"/>
    <w:lvl w:ilvl="0" w:tplc="182CA2A8">
      <w:start w:val="6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EDF7C4F"/>
    <w:multiLevelType w:val="hybridMultilevel"/>
    <w:tmpl w:val="0C22DC8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681701"/>
    <w:multiLevelType w:val="hybridMultilevel"/>
    <w:tmpl w:val="BF965F24"/>
    <w:lvl w:ilvl="0" w:tplc="04190001">
      <w:start w:val="54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FF8187C"/>
    <w:multiLevelType w:val="hybridMultilevel"/>
    <w:tmpl w:val="A1724354"/>
    <w:lvl w:ilvl="0" w:tplc="00F4C7F6">
      <w:start w:val="2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8"/>
  </w:num>
  <w:num w:numId="4">
    <w:abstractNumId w:val="5"/>
  </w:num>
  <w:num w:numId="5">
    <w:abstractNumId w:val="19"/>
  </w:num>
  <w:num w:numId="6">
    <w:abstractNumId w:val="1"/>
  </w:num>
  <w:num w:numId="7">
    <w:abstractNumId w:val="11"/>
  </w:num>
  <w:num w:numId="8">
    <w:abstractNumId w:val="17"/>
  </w:num>
  <w:num w:numId="9">
    <w:abstractNumId w:val="6"/>
  </w:num>
  <w:num w:numId="10">
    <w:abstractNumId w:val="14"/>
  </w:num>
  <w:num w:numId="11">
    <w:abstractNumId w:val="0"/>
  </w:num>
  <w:num w:numId="12">
    <w:abstractNumId w:val="3"/>
  </w:num>
  <w:num w:numId="13">
    <w:abstractNumId w:val="9"/>
  </w:num>
  <w:num w:numId="14">
    <w:abstractNumId w:val="10"/>
  </w:num>
  <w:num w:numId="15">
    <w:abstractNumId w:val="13"/>
  </w:num>
  <w:num w:numId="16">
    <w:abstractNumId w:val="20"/>
  </w:num>
  <w:num w:numId="17">
    <w:abstractNumId w:val="16"/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5"/>
  </w:num>
  <w:num w:numId="22">
    <w:abstractNumId w:val="12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162DB6"/>
    <w:rsid w:val="000943B3"/>
    <w:rsid w:val="000A6263"/>
    <w:rsid w:val="000E272C"/>
    <w:rsid w:val="000F6F81"/>
    <w:rsid w:val="0010323A"/>
    <w:rsid w:val="00106F34"/>
    <w:rsid w:val="00155D6E"/>
    <w:rsid w:val="00156767"/>
    <w:rsid w:val="00162DB6"/>
    <w:rsid w:val="00176C5E"/>
    <w:rsid w:val="001A39E9"/>
    <w:rsid w:val="001A48BD"/>
    <w:rsid w:val="001F2CD2"/>
    <w:rsid w:val="0034236A"/>
    <w:rsid w:val="0035108C"/>
    <w:rsid w:val="003B4DF9"/>
    <w:rsid w:val="003E0E31"/>
    <w:rsid w:val="003F0022"/>
    <w:rsid w:val="003F0554"/>
    <w:rsid w:val="003F2098"/>
    <w:rsid w:val="0040582D"/>
    <w:rsid w:val="0041728A"/>
    <w:rsid w:val="00431D73"/>
    <w:rsid w:val="00456FDF"/>
    <w:rsid w:val="004762A2"/>
    <w:rsid w:val="004A19BD"/>
    <w:rsid w:val="004A6AA9"/>
    <w:rsid w:val="004A788A"/>
    <w:rsid w:val="004C772A"/>
    <w:rsid w:val="004C7E7B"/>
    <w:rsid w:val="004D3065"/>
    <w:rsid w:val="00516578"/>
    <w:rsid w:val="005443B4"/>
    <w:rsid w:val="0055050E"/>
    <w:rsid w:val="005508CA"/>
    <w:rsid w:val="005560B0"/>
    <w:rsid w:val="005917DF"/>
    <w:rsid w:val="005A6009"/>
    <w:rsid w:val="005B2B1A"/>
    <w:rsid w:val="005D4F4F"/>
    <w:rsid w:val="005E34C4"/>
    <w:rsid w:val="00641617"/>
    <w:rsid w:val="0064682C"/>
    <w:rsid w:val="0066721D"/>
    <w:rsid w:val="00674295"/>
    <w:rsid w:val="006A7280"/>
    <w:rsid w:val="006B3671"/>
    <w:rsid w:val="006B3A59"/>
    <w:rsid w:val="006B5E7E"/>
    <w:rsid w:val="006C244A"/>
    <w:rsid w:val="006D15F7"/>
    <w:rsid w:val="006D3B6F"/>
    <w:rsid w:val="006F1DCE"/>
    <w:rsid w:val="007114F2"/>
    <w:rsid w:val="00722FC1"/>
    <w:rsid w:val="00753BAE"/>
    <w:rsid w:val="00786495"/>
    <w:rsid w:val="00786A68"/>
    <w:rsid w:val="007B2A1E"/>
    <w:rsid w:val="007E27DB"/>
    <w:rsid w:val="007E6D55"/>
    <w:rsid w:val="007F319B"/>
    <w:rsid w:val="00804706"/>
    <w:rsid w:val="00807081"/>
    <w:rsid w:val="00824CA2"/>
    <w:rsid w:val="00826B4D"/>
    <w:rsid w:val="0084371F"/>
    <w:rsid w:val="00846602"/>
    <w:rsid w:val="00856398"/>
    <w:rsid w:val="008652FF"/>
    <w:rsid w:val="008826B0"/>
    <w:rsid w:val="00895454"/>
    <w:rsid w:val="008E2E65"/>
    <w:rsid w:val="008F2FAB"/>
    <w:rsid w:val="0091484F"/>
    <w:rsid w:val="00927094"/>
    <w:rsid w:val="009442B7"/>
    <w:rsid w:val="00954C19"/>
    <w:rsid w:val="00962D70"/>
    <w:rsid w:val="00963DFA"/>
    <w:rsid w:val="009A3D2A"/>
    <w:rsid w:val="009E1054"/>
    <w:rsid w:val="009F26C7"/>
    <w:rsid w:val="00A1310E"/>
    <w:rsid w:val="00A963C2"/>
    <w:rsid w:val="00AB5708"/>
    <w:rsid w:val="00AB6D0F"/>
    <w:rsid w:val="00B37A03"/>
    <w:rsid w:val="00B83658"/>
    <w:rsid w:val="00B95204"/>
    <w:rsid w:val="00B977B7"/>
    <w:rsid w:val="00BB05FD"/>
    <w:rsid w:val="00BB3CDA"/>
    <w:rsid w:val="00BE7A45"/>
    <w:rsid w:val="00BF7D3B"/>
    <w:rsid w:val="00C12F76"/>
    <w:rsid w:val="00C246EF"/>
    <w:rsid w:val="00C644A1"/>
    <w:rsid w:val="00C876CA"/>
    <w:rsid w:val="00C91750"/>
    <w:rsid w:val="00CA09B4"/>
    <w:rsid w:val="00CB7042"/>
    <w:rsid w:val="00CD632E"/>
    <w:rsid w:val="00D15449"/>
    <w:rsid w:val="00D2224B"/>
    <w:rsid w:val="00D313BD"/>
    <w:rsid w:val="00D726CA"/>
    <w:rsid w:val="00D8277C"/>
    <w:rsid w:val="00DB26F8"/>
    <w:rsid w:val="00DE27F8"/>
    <w:rsid w:val="00DF74A8"/>
    <w:rsid w:val="00E2091F"/>
    <w:rsid w:val="00E21F0E"/>
    <w:rsid w:val="00E254A0"/>
    <w:rsid w:val="00E55374"/>
    <w:rsid w:val="00E662FC"/>
    <w:rsid w:val="00E72D2C"/>
    <w:rsid w:val="00EE7F2E"/>
    <w:rsid w:val="00EF1732"/>
    <w:rsid w:val="00F02BD3"/>
    <w:rsid w:val="00F05778"/>
    <w:rsid w:val="00F20EF5"/>
    <w:rsid w:val="00F23A1D"/>
    <w:rsid w:val="00F30050"/>
    <w:rsid w:val="00F31FD1"/>
    <w:rsid w:val="00F80A11"/>
    <w:rsid w:val="00FA2B7C"/>
    <w:rsid w:val="00FC1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76CA"/>
    <w:rPr>
      <w:color w:val="0000FF"/>
      <w:u w:val="single"/>
    </w:rPr>
  </w:style>
  <w:style w:type="paragraph" w:styleId="a4">
    <w:name w:val="Normal (Web)"/>
    <w:basedOn w:val="a"/>
    <w:unhideWhenUsed/>
    <w:rsid w:val="00C876CA"/>
    <w:pPr>
      <w:spacing w:before="100" w:beforeAutospacing="1" w:after="100" w:afterAutospacing="1"/>
    </w:pPr>
  </w:style>
  <w:style w:type="paragraph" w:customStyle="1" w:styleId="Style6">
    <w:name w:val="Style6"/>
    <w:basedOn w:val="a"/>
    <w:uiPriority w:val="99"/>
    <w:rsid w:val="00C876CA"/>
    <w:pPr>
      <w:widowControl w:val="0"/>
      <w:autoSpaceDE w:val="0"/>
      <w:autoSpaceDN w:val="0"/>
      <w:adjustRightInd w:val="0"/>
      <w:spacing w:line="276" w:lineRule="exact"/>
      <w:ind w:firstLine="710"/>
      <w:jc w:val="both"/>
    </w:pPr>
    <w:rPr>
      <w:rFonts w:ascii="Verdana" w:eastAsiaTheme="minorEastAsia" w:hAnsi="Verdana" w:cstheme="minorBidi"/>
    </w:rPr>
  </w:style>
  <w:style w:type="character" w:customStyle="1" w:styleId="blk">
    <w:name w:val="blk"/>
    <w:basedOn w:val="a0"/>
    <w:rsid w:val="00C876CA"/>
  </w:style>
  <w:style w:type="character" w:customStyle="1" w:styleId="FontStyle15">
    <w:name w:val="Font Style15"/>
    <w:basedOn w:val="a0"/>
    <w:uiPriority w:val="99"/>
    <w:rsid w:val="00C876CA"/>
    <w:rPr>
      <w:rFonts w:ascii="Times New Roman" w:hAnsi="Times New Roman" w:cs="Times New Roman" w:hint="default"/>
      <w:color w:val="000000"/>
      <w:sz w:val="22"/>
      <w:szCs w:val="22"/>
    </w:rPr>
  </w:style>
  <w:style w:type="paragraph" w:styleId="a5">
    <w:name w:val="List Paragraph"/>
    <w:basedOn w:val="a"/>
    <w:uiPriority w:val="99"/>
    <w:qFormat/>
    <w:rsid w:val="0035108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B26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26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5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25454/f9d27bb01b0dc343a237eb019995be91d42f0b1f/" TargetMode="External"/><Relationship Id="rId5" Type="http://schemas.openxmlformats.org/officeDocument/2006/relationships/hyperlink" Target="http://www.consultant.ru/document/cons_doc_LAW_125454/0ec1ccd50201a9dec58fd391ea919ac952e0da76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1194</Words>
  <Characters>6811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Полежаев Дмитрий Александрович</dc:creator>
  <cp:lastModifiedBy>Gorina</cp:lastModifiedBy>
  <cp:revision>4</cp:revision>
  <cp:lastPrinted>2020-12-30T05:30:00Z</cp:lastPrinted>
  <dcterms:created xsi:type="dcterms:W3CDTF">2021-01-14T07:56:00Z</dcterms:created>
  <dcterms:modified xsi:type="dcterms:W3CDTF">2021-01-14T07:57:00Z</dcterms:modified>
</cp:coreProperties>
</file>